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FB" w:rsidRDefault="004B3EB4" w:rsidP="000B3D94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Предварительный г</w:t>
      </w:r>
      <w:r w:rsidR="007B448F">
        <w:rPr>
          <w:rFonts w:ascii="Times New Roman" w:hAnsi="Times New Roman"/>
          <w:b/>
          <w:sz w:val="28"/>
          <w:szCs w:val="28"/>
        </w:rPr>
        <w:t>рафик</w:t>
      </w:r>
    </w:p>
    <w:p w:rsidR="005B7FFB" w:rsidRDefault="007B448F" w:rsidP="000B3D94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подготовки</w:t>
      </w:r>
      <w:r w:rsidR="005B7FFB">
        <w:rPr>
          <w:rFonts w:ascii="Times New Roman" w:hAnsi="Times New Roman"/>
          <w:b/>
          <w:sz w:val="28"/>
          <w:szCs w:val="28"/>
        </w:rPr>
        <w:t xml:space="preserve"> отчета об исполнении</w:t>
      </w:r>
      <w:r w:rsidR="00914593" w:rsidRPr="008D3CFE">
        <w:rPr>
          <w:rFonts w:ascii="Times New Roman" w:hAnsi="Times New Roman"/>
          <w:b/>
          <w:sz w:val="28"/>
          <w:szCs w:val="28"/>
        </w:rPr>
        <w:t xml:space="preserve"> бюджета </w:t>
      </w:r>
      <w:r w:rsidR="00301725" w:rsidRPr="008D3CFE">
        <w:rPr>
          <w:rFonts w:ascii="Times New Roman" w:hAnsi="Times New Roman"/>
          <w:b/>
          <w:sz w:val="28"/>
          <w:szCs w:val="28"/>
        </w:rPr>
        <w:t>города Красноярска</w:t>
      </w:r>
    </w:p>
    <w:p w:rsidR="000E49C0" w:rsidRPr="008D3CFE" w:rsidRDefault="005B7FFB" w:rsidP="000B3D94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3A36D4">
        <w:rPr>
          <w:rFonts w:ascii="Times New Roman" w:hAnsi="Times New Roman"/>
          <w:b/>
          <w:sz w:val="28"/>
          <w:szCs w:val="28"/>
        </w:rPr>
        <w:t>201</w:t>
      </w:r>
      <w:r w:rsidR="00BC16C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4B3EB4">
        <w:rPr>
          <w:rFonts w:ascii="Times New Roman" w:hAnsi="Times New Roman"/>
          <w:b/>
          <w:sz w:val="28"/>
          <w:szCs w:val="28"/>
        </w:rPr>
        <w:t>*</w:t>
      </w:r>
    </w:p>
    <w:p w:rsidR="00652470" w:rsidRPr="00C34787" w:rsidRDefault="00652470" w:rsidP="00260322">
      <w:pPr>
        <w:spacing w:after="0" w:line="240" w:lineRule="auto"/>
        <w:ind w:left="-1276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2457"/>
        <w:gridCol w:w="6493"/>
        <w:gridCol w:w="2391"/>
      </w:tblGrid>
      <w:tr w:rsidR="00E55B8B" w:rsidRPr="00C34787" w:rsidTr="00A5769C">
        <w:trPr>
          <w:cantSplit/>
          <w:trHeight w:val="1376"/>
        </w:trPr>
        <w:tc>
          <w:tcPr>
            <w:tcW w:w="2457" w:type="dxa"/>
            <w:vAlign w:val="center"/>
          </w:tcPr>
          <w:p w:rsidR="00E55B8B" w:rsidRPr="00C34787" w:rsidRDefault="00D41AAB" w:rsidP="00C93F5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3478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Главные администраторы бюджетных средств</w:t>
            </w:r>
          </w:p>
        </w:tc>
        <w:tc>
          <w:tcPr>
            <w:tcW w:w="6493" w:type="dxa"/>
            <w:vAlign w:val="center"/>
          </w:tcPr>
          <w:p w:rsidR="004E7A28" w:rsidRPr="00C34787" w:rsidRDefault="004E7A28" w:rsidP="0026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5DE5" w:rsidRPr="00895929" w:rsidRDefault="00D41A4B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929">
              <w:rPr>
                <w:rFonts w:ascii="Times New Roman" w:hAnsi="Times New Roman"/>
                <w:b/>
                <w:sz w:val="24"/>
                <w:szCs w:val="24"/>
              </w:rPr>
              <w:t>22.01.20</w:t>
            </w:r>
            <w:r w:rsidR="00895929" w:rsidRPr="0089592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895929">
              <w:rPr>
                <w:rFonts w:ascii="Times New Roman" w:hAnsi="Times New Roman"/>
                <w:b/>
                <w:sz w:val="24"/>
                <w:szCs w:val="24"/>
              </w:rPr>
              <w:t>-0</w:t>
            </w:r>
            <w:r w:rsidR="00531473" w:rsidRPr="0089592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95929" w:rsidRPr="00895929">
              <w:rPr>
                <w:rFonts w:ascii="Times New Roman" w:hAnsi="Times New Roman"/>
                <w:b/>
                <w:sz w:val="24"/>
                <w:szCs w:val="24"/>
              </w:rPr>
              <w:t>.02.2020</w:t>
            </w:r>
          </w:p>
          <w:p w:rsidR="00E55B8B" w:rsidRPr="00C34787" w:rsidRDefault="00F66FC7" w:rsidP="0026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DE5" w:rsidRPr="00895929">
              <w:rPr>
                <w:rFonts w:ascii="Times New Roman" w:hAnsi="Times New Roman"/>
                <w:sz w:val="24"/>
                <w:szCs w:val="24"/>
              </w:rPr>
              <w:t>(</w:t>
            </w:r>
            <w:r w:rsidRPr="00895929">
              <w:rPr>
                <w:rFonts w:ascii="Times New Roman" w:hAnsi="Times New Roman"/>
                <w:sz w:val="24"/>
                <w:szCs w:val="24"/>
              </w:rPr>
              <w:t>приказ департамента финансов</w:t>
            </w:r>
            <w:r w:rsidR="00C93F5F" w:rsidRPr="008959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A4B" w:rsidRPr="008959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531473" w:rsidRPr="00895929">
              <w:rPr>
                <w:rFonts w:ascii="Times New Roman" w:hAnsi="Times New Roman"/>
                <w:sz w:val="24"/>
                <w:szCs w:val="24"/>
              </w:rPr>
              <w:t>2</w:t>
            </w:r>
            <w:r w:rsidR="00895929" w:rsidRPr="00895929">
              <w:rPr>
                <w:rFonts w:ascii="Times New Roman" w:hAnsi="Times New Roman"/>
                <w:sz w:val="24"/>
                <w:szCs w:val="24"/>
              </w:rPr>
              <w:t>4</w:t>
            </w:r>
            <w:r w:rsidR="00531473" w:rsidRPr="00895929">
              <w:rPr>
                <w:rFonts w:ascii="Times New Roman" w:hAnsi="Times New Roman"/>
                <w:sz w:val="24"/>
                <w:szCs w:val="24"/>
              </w:rPr>
              <w:t>.</w:t>
            </w:r>
            <w:r w:rsidR="00D41A4B" w:rsidRPr="00895929">
              <w:rPr>
                <w:rFonts w:ascii="Times New Roman" w:hAnsi="Times New Roman"/>
                <w:sz w:val="24"/>
                <w:szCs w:val="24"/>
              </w:rPr>
              <w:t>1</w:t>
            </w:r>
            <w:r w:rsidR="00531473" w:rsidRPr="00895929">
              <w:rPr>
                <w:rFonts w:ascii="Times New Roman" w:hAnsi="Times New Roman"/>
                <w:sz w:val="24"/>
                <w:szCs w:val="24"/>
              </w:rPr>
              <w:t>2</w:t>
            </w:r>
            <w:r w:rsidR="00D41A4B" w:rsidRPr="00895929">
              <w:rPr>
                <w:rFonts w:ascii="Times New Roman" w:hAnsi="Times New Roman"/>
                <w:sz w:val="24"/>
                <w:szCs w:val="24"/>
              </w:rPr>
              <w:t>.201</w:t>
            </w:r>
            <w:r w:rsidR="00895929" w:rsidRPr="00895929">
              <w:rPr>
                <w:rFonts w:ascii="Times New Roman" w:hAnsi="Times New Roman"/>
                <w:sz w:val="24"/>
                <w:szCs w:val="24"/>
              </w:rPr>
              <w:t>9</w:t>
            </w:r>
            <w:r w:rsidR="00F34A95" w:rsidRPr="00895929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 w:rsidR="00895929" w:rsidRPr="00895929">
              <w:rPr>
                <w:rFonts w:ascii="Times New Roman" w:hAnsi="Times New Roman"/>
                <w:sz w:val="24"/>
                <w:szCs w:val="24"/>
              </w:rPr>
              <w:t>75</w:t>
            </w:r>
            <w:r w:rsidR="00AC5DE5" w:rsidRPr="0089592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C1878" w:rsidRPr="00C34787" w:rsidRDefault="001569C0" w:rsidP="00260322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73" type="#_x0000_t32" style="position:absolute;left:0;text-align:left;margin-left:16.5pt;margin-top:.5pt;width:290.95pt;height:0;z-index:251653120" o:connectortype="straight" strokeweight="1.5pt">
                  <v:stroke endarrow="block"/>
                </v:shape>
              </w:pict>
            </w:r>
            <w:r w:rsidR="00A5769C" w:rsidRPr="00C34787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464FC0" w:rsidRPr="00C34787">
              <w:rPr>
                <w:rFonts w:ascii="Times New Roman" w:hAnsi="Times New Roman"/>
                <w:sz w:val="24"/>
                <w:szCs w:val="24"/>
              </w:rPr>
              <w:t>бюджетной отчетности</w:t>
            </w:r>
            <w:r w:rsidR="00A5769C" w:rsidRPr="00C34787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2A04F4" w:rsidRPr="00C34787">
              <w:rPr>
                <w:rFonts w:ascii="Times New Roman" w:hAnsi="Times New Roman"/>
                <w:sz w:val="24"/>
                <w:szCs w:val="24"/>
              </w:rPr>
              <w:t>201</w:t>
            </w:r>
            <w:r w:rsidR="00BC16CA">
              <w:rPr>
                <w:rFonts w:ascii="Times New Roman" w:hAnsi="Times New Roman"/>
                <w:sz w:val="24"/>
                <w:szCs w:val="24"/>
              </w:rPr>
              <w:t>9</w:t>
            </w:r>
            <w:r w:rsidR="00A5769C" w:rsidRPr="00C3478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C1878" w:rsidRPr="00C347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7A28" w:rsidRPr="00C34787" w:rsidRDefault="004E7A28" w:rsidP="0026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:rsidR="00E55B8B" w:rsidRPr="00C34787" w:rsidRDefault="005B7FFB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3478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Департамент финансов</w:t>
            </w:r>
          </w:p>
        </w:tc>
      </w:tr>
      <w:tr w:rsidR="005D3099" w:rsidRPr="00C34787" w:rsidTr="00A5769C">
        <w:trPr>
          <w:cantSplit/>
          <w:trHeight w:val="1259"/>
        </w:trPr>
        <w:tc>
          <w:tcPr>
            <w:tcW w:w="2457" w:type="dxa"/>
            <w:vAlign w:val="center"/>
          </w:tcPr>
          <w:p w:rsidR="00D8457D" w:rsidRPr="00C34787" w:rsidRDefault="001E0246" w:rsidP="00D41AA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3478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Администрация города (департамент финансов)</w:t>
            </w:r>
          </w:p>
        </w:tc>
        <w:tc>
          <w:tcPr>
            <w:tcW w:w="6493" w:type="dxa"/>
            <w:vAlign w:val="center"/>
          </w:tcPr>
          <w:p w:rsidR="000454B5" w:rsidRPr="00895929" w:rsidRDefault="000454B5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C5DE5" w:rsidRPr="00895929" w:rsidRDefault="00531473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27</w:t>
            </w:r>
            <w:r w:rsidR="00696E20"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.0</w:t>
            </w:r>
            <w:r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</w:t>
            </w:r>
            <w:r w:rsidR="00696E20"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.20</w:t>
            </w:r>
            <w:r w:rsidR="00BC16CA"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20</w:t>
            </w:r>
            <w:r w:rsidR="00696E20"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-2</w:t>
            </w:r>
            <w:r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8</w:t>
            </w:r>
            <w:r w:rsidR="00696E20"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.0</w:t>
            </w:r>
            <w:r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</w:t>
            </w:r>
            <w:r w:rsidR="00696E20"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.20</w:t>
            </w:r>
            <w:r w:rsidR="00BC16CA"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20</w:t>
            </w:r>
          </w:p>
          <w:p w:rsidR="005D3099" w:rsidRPr="00895929" w:rsidRDefault="00AC5DE5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</w:t>
            </w:r>
            <w:r w:rsidR="00A5769C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приказ </w:t>
            </w:r>
            <w:r w:rsidR="00696E20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Мин</w:t>
            </w:r>
            <w:r w:rsidR="00F66FC7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фина Красноярского края</w:t>
            </w:r>
            <w:r w:rsidR="00C93F5F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AD2E30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от </w:t>
            </w:r>
            <w:r w:rsidR="00895929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  <w:r w:rsidR="00696E20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.12.20</w:t>
            </w:r>
            <w:r w:rsidR="00895929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  <w:r w:rsidR="00F34A95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№ 1</w:t>
            </w:r>
            <w:r w:rsidR="00895929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77</w:t>
            </w:r>
            <w:r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)</w:t>
            </w:r>
          </w:p>
          <w:p w:rsidR="005D3099" w:rsidRPr="00895929" w:rsidRDefault="005D3099" w:rsidP="00260322">
            <w:pPr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83" type="#_x0000_t32" style="position:absolute;left:0;text-align:left;margin-left:21.6pt;margin-top:1.8pt;width:290.95pt;height:0;z-index:251655168" o:connectortype="straight" strokeweight="1.5pt">
                  <v:stroke endarrow="block"/>
                </v:shape>
              </w:pict>
            </w:r>
            <w:r w:rsidR="00A5769C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направление</w:t>
            </w:r>
            <w:r w:rsidR="001940C8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годового</w:t>
            </w:r>
            <w:r w:rsidR="00A5769C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отчета об испол</w:t>
            </w:r>
            <w:r w:rsidR="001940C8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нении бюджета города</w:t>
            </w:r>
            <w:r w:rsidR="002A04F4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за 201</w:t>
            </w:r>
            <w:r w:rsidR="00BC16CA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  <w:r w:rsidR="002A04F4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год</w:t>
            </w:r>
          </w:p>
          <w:p w:rsidR="00D8457D" w:rsidRPr="00895929" w:rsidRDefault="00D8457D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Align w:val="center"/>
          </w:tcPr>
          <w:p w:rsidR="006269AB" w:rsidRPr="00C34787" w:rsidRDefault="00A5769C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3478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Минфин Красноярского края</w:t>
            </w:r>
          </w:p>
        </w:tc>
      </w:tr>
      <w:tr w:rsidR="00D154D2" w:rsidRPr="00C34787" w:rsidTr="00A5769C">
        <w:trPr>
          <w:cantSplit/>
          <w:trHeight w:val="1277"/>
        </w:trPr>
        <w:tc>
          <w:tcPr>
            <w:tcW w:w="2457" w:type="dxa"/>
            <w:vAlign w:val="center"/>
          </w:tcPr>
          <w:p w:rsidR="003F5372" w:rsidRPr="00C34787" w:rsidRDefault="00D41AAB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3478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Главные администраторы бюджетных средств</w:t>
            </w:r>
          </w:p>
        </w:tc>
        <w:tc>
          <w:tcPr>
            <w:tcW w:w="6493" w:type="dxa"/>
            <w:vAlign w:val="center"/>
          </w:tcPr>
          <w:p w:rsidR="002B3D98" w:rsidRPr="00895929" w:rsidRDefault="00AC5DE5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не позднее </w:t>
            </w:r>
            <w:r w:rsidR="00C34787"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="00895929"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0</w:t>
            </w:r>
            <w:r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.03.20</w:t>
            </w:r>
            <w:r w:rsidR="00895929" w:rsidRPr="00895929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20</w:t>
            </w:r>
          </w:p>
          <w:p w:rsidR="00D154D2" w:rsidRPr="00C34787" w:rsidRDefault="001940C8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2B3D98" w:rsidRPr="0089592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(ст.33 решения КГСД от 11.12.2007 №15-359)</w:t>
            </w:r>
            <w:r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21238E" w:rsidRPr="00C34787" w:rsidRDefault="0021238E" w:rsidP="00260322">
            <w:pPr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180" type="#_x0000_t32" style="position:absolute;left:0;text-align:left;margin-left:23.5pt;margin-top:2.6pt;width:290.95pt;height:0;z-index:251654144" o:connectortype="straight" strokeweight="1.5pt">
                  <v:stroke endarrow="block"/>
                </v:shape>
              </w:pict>
            </w:r>
            <w:r w:rsidR="001940C8"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направление бюджетной отчетности</w:t>
            </w:r>
            <w:r w:rsidR="002A04F4"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за 201</w:t>
            </w:r>
            <w:r w:rsidR="00BC16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  <w:r w:rsidR="002A04F4"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год</w:t>
            </w:r>
            <w:r w:rsidR="001940C8"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для внешней проверки</w:t>
            </w:r>
          </w:p>
          <w:p w:rsidR="002B3D98" w:rsidRPr="00C34787" w:rsidRDefault="002B3D98" w:rsidP="00260322">
            <w:pPr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Align w:val="center"/>
          </w:tcPr>
          <w:p w:rsidR="00D8457D" w:rsidRPr="00C34787" w:rsidRDefault="001940C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3478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Контрольно-счетная палата</w:t>
            </w:r>
          </w:p>
        </w:tc>
      </w:tr>
      <w:tr w:rsidR="00C34787" w:rsidRPr="00C34787" w:rsidTr="00A5769C">
        <w:trPr>
          <w:cantSplit/>
          <w:trHeight w:val="618"/>
        </w:trPr>
        <w:tc>
          <w:tcPr>
            <w:tcW w:w="2457" w:type="dxa"/>
            <w:vAlign w:val="center"/>
          </w:tcPr>
          <w:p w:rsidR="001940C8" w:rsidRPr="00C34787" w:rsidRDefault="00007C00" w:rsidP="00007C0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3478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Администрация города</w:t>
            </w:r>
            <w:r w:rsidR="00D41AAB" w:rsidRPr="00C3478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(департамент финансов)</w:t>
            </w:r>
          </w:p>
        </w:tc>
        <w:tc>
          <w:tcPr>
            <w:tcW w:w="6493" w:type="dxa"/>
            <w:vAlign w:val="center"/>
          </w:tcPr>
          <w:p w:rsidR="00AC5DE5" w:rsidRPr="00867D0F" w:rsidRDefault="002873A7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67D0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не позднее 0</w:t>
            </w:r>
            <w:r w:rsidR="00867D0F" w:rsidRPr="00867D0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Pr="00867D0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.0</w:t>
            </w:r>
            <w:r w:rsidR="00867D0F" w:rsidRPr="00867D0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="00BC16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.2020</w:t>
            </w:r>
          </w:p>
          <w:p w:rsidR="006B5A11" w:rsidRDefault="001940C8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proofErr w:type="gramStart"/>
            <w:r w:rsidRPr="00867D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</w:t>
            </w:r>
            <w:r w:rsidR="003D0A7C" w:rsidRPr="00867D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ст. 264.4 БК РФ, ст.33 решения КГСД от 11.12.2007 </w:t>
            </w:r>
            <w:proofErr w:type="gramEnd"/>
          </w:p>
          <w:p w:rsidR="00B05E82" w:rsidRPr="00C34787" w:rsidRDefault="003D0A7C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67D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№</w:t>
            </w:r>
            <w:r w:rsidR="00DC1000" w:rsidRPr="00867D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67D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15-359)</w:t>
            </w:r>
          </w:p>
          <w:p w:rsidR="00B05E82" w:rsidRPr="00C34787" w:rsidRDefault="00B05E82" w:rsidP="00BC16CA">
            <w:pPr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22" type="#_x0000_t32" style="position:absolute;left:0;text-align:left;margin-left:23.5pt;margin-top:2.6pt;width:290.95pt;height:0;z-index:251656192" o:connectortype="straight" strokeweight="1.5pt">
                  <v:stroke endarrow="block"/>
                </v:shape>
              </w:pict>
            </w:r>
            <w:r w:rsidR="001940C8"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направление годового отчета об исполнении бюджета города</w:t>
            </w:r>
            <w:r w:rsidR="002A04F4"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за 201</w:t>
            </w:r>
            <w:r w:rsidR="00BC16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  <w:r w:rsidR="002A04F4"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год</w:t>
            </w:r>
            <w:r w:rsidR="001940C8"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для внешней проверки</w:t>
            </w:r>
          </w:p>
        </w:tc>
        <w:tc>
          <w:tcPr>
            <w:tcW w:w="2391" w:type="dxa"/>
            <w:vAlign w:val="center"/>
          </w:tcPr>
          <w:p w:rsidR="00B05E82" w:rsidRPr="00C34787" w:rsidRDefault="001940C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3478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Контрольно-счетная палата</w:t>
            </w:r>
          </w:p>
        </w:tc>
      </w:tr>
      <w:tr w:rsidR="00C34787" w:rsidRPr="00C34787" w:rsidTr="002B3D98">
        <w:trPr>
          <w:cantSplit/>
          <w:trHeight w:val="740"/>
        </w:trPr>
        <w:tc>
          <w:tcPr>
            <w:tcW w:w="2457" w:type="dxa"/>
            <w:vAlign w:val="center"/>
          </w:tcPr>
          <w:p w:rsidR="00F72FF3" w:rsidRPr="00C34787" w:rsidRDefault="00B54DF4" w:rsidP="00D41AA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3478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Администрация города (департамент финансов)</w:t>
            </w:r>
          </w:p>
        </w:tc>
        <w:tc>
          <w:tcPr>
            <w:tcW w:w="6493" w:type="dxa"/>
            <w:vAlign w:val="center"/>
          </w:tcPr>
          <w:p w:rsidR="00AC5DE5" w:rsidRPr="00C34787" w:rsidRDefault="00AC5DE5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C5DE5" w:rsidRPr="00867D0F" w:rsidRDefault="00155A3C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867D0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="0072176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5</w:t>
            </w:r>
            <w:r w:rsidR="00AC5DE5" w:rsidRPr="00867D0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.04.20</w:t>
            </w:r>
            <w:r w:rsidR="00BC16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20</w:t>
            </w:r>
            <w:r w:rsidR="005C00DE" w:rsidRPr="00867D0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-</w:t>
            </w:r>
            <w:r w:rsidR="0072176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30</w:t>
            </w:r>
            <w:r w:rsidR="00AC5DE5" w:rsidRPr="00867D0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.04.20</w:t>
            </w:r>
            <w:r w:rsidR="00BC16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20</w:t>
            </w:r>
          </w:p>
          <w:p w:rsidR="003D0A7C" w:rsidRPr="00C34787" w:rsidRDefault="003D0A7C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867D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(постановление администрации города от 26.06.2006 №</w:t>
            </w:r>
            <w:r w:rsidR="00DC1000" w:rsidRPr="00867D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867D0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534)</w:t>
            </w:r>
          </w:p>
          <w:p w:rsidR="00DE6F8A" w:rsidRPr="00C34787" w:rsidRDefault="00DE6F8A" w:rsidP="00260322">
            <w:pPr>
              <w:spacing w:before="6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32" type="#_x0000_t32" style="position:absolute;left:0;text-align:left;margin-left:23.5pt;margin-top:2.6pt;width:290.95pt;height:0;z-index:251657216" o:connectortype="straight" strokeweight="1.5pt">
                  <v:stroke endarrow="block"/>
                </v:shape>
              </w:pict>
            </w:r>
            <w:r w:rsidR="003D0A7C"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направление проекта </w:t>
            </w:r>
            <w:r w:rsidR="00464FC0"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решения КГСД об исполнении бюджета города</w:t>
            </w:r>
            <w:r w:rsidR="002A04F4"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за 201</w:t>
            </w:r>
            <w:r w:rsidR="00BC16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  <w:r w:rsidR="00155A3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год</w:t>
            </w:r>
            <w:r w:rsidR="00464FC0" w:rsidRPr="00C3478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на обязательную независимую экспертизу</w:t>
            </w:r>
          </w:p>
          <w:p w:rsidR="002B3D98" w:rsidRPr="00C34787" w:rsidRDefault="002B3D98" w:rsidP="00260322">
            <w:pPr>
              <w:spacing w:before="6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Align w:val="center"/>
          </w:tcPr>
          <w:p w:rsidR="002B3D98" w:rsidRPr="00C34787" w:rsidRDefault="00464FC0" w:rsidP="002B3D98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C3478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Экспертная комиссия</w:t>
            </w:r>
          </w:p>
        </w:tc>
      </w:tr>
      <w:tr w:rsidR="002B3D98" w:rsidRPr="00A3562A" w:rsidTr="005C00DE">
        <w:trPr>
          <w:cantSplit/>
          <w:trHeight w:val="701"/>
        </w:trPr>
        <w:tc>
          <w:tcPr>
            <w:tcW w:w="2457" w:type="dxa"/>
            <w:vAlign w:val="center"/>
          </w:tcPr>
          <w:p w:rsidR="00AC5DE5" w:rsidRDefault="00AC5DE5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1AAB" w:rsidRPr="005C00DE" w:rsidRDefault="00D41AAB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D98" w:rsidRPr="005C00DE" w:rsidRDefault="002B3D98" w:rsidP="00007C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0DE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города </w:t>
            </w:r>
          </w:p>
        </w:tc>
        <w:tc>
          <w:tcPr>
            <w:tcW w:w="6493" w:type="dxa"/>
          </w:tcPr>
          <w:p w:rsidR="002B3D98" w:rsidRPr="004B3EB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AC5DE5" w:rsidRPr="00141EB8" w:rsidRDefault="00155A3C" w:rsidP="00260322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1EB8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141EB8" w:rsidRPr="00141EB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AC5DE5" w:rsidRPr="00141EB8">
              <w:rPr>
                <w:rFonts w:ascii="Times New Roman" w:hAnsi="Times New Roman"/>
                <w:b/>
                <w:sz w:val="24"/>
                <w:szCs w:val="24"/>
              </w:rPr>
              <w:t>.04.20</w:t>
            </w:r>
            <w:r w:rsidR="00BC16C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6B5A11" w:rsidRDefault="002B3D98" w:rsidP="00260322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1EB8">
              <w:rPr>
                <w:rFonts w:ascii="Times New Roman" w:hAnsi="Times New Roman"/>
                <w:sz w:val="24"/>
                <w:szCs w:val="24"/>
              </w:rPr>
              <w:t xml:space="preserve">(ст. 264.5 БК РФ, ст.34 решения КГСД от 11.12.2007 </w:t>
            </w:r>
            <w:proofErr w:type="gramEnd"/>
          </w:p>
          <w:p w:rsidR="002B3D98" w:rsidRPr="004B3EB4" w:rsidRDefault="002B3D98" w:rsidP="00260322">
            <w:pPr>
              <w:tabs>
                <w:tab w:val="left" w:pos="6946"/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EB8">
              <w:rPr>
                <w:rFonts w:ascii="Times New Roman" w:hAnsi="Times New Roman"/>
                <w:sz w:val="24"/>
                <w:szCs w:val="24"/>
              </w:rPr>
              <w:t>№</w:t>
            </w:r>
            <w:r w:rsidR="005C00DE" w:rsidRPr="00141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1EB8">
              <w:rPr>
                <w:rFonts w:ascii="Times New Roman" w:hAnsi="Times New Roman"/>
                <w:sz w:val="24"/>
                <w:szCs w:val="24"/>
              </w:rPr>
              <w:t>15-359)</w:t>
            </w:r>
          </w:p>
          <w:p w:rsidR="002B3D98" w:rsidRPr="004B3EB4" w:rsidRDefault="002B3D98" w:rsidP="00BC16CA">
            <w:pPr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EB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52" type="#_x0000_t32" style="position:absolute;left:0;text-align:left;margin-left:23.7pt;margin-top:2.1pt;width:290.85pt;height:0;z-index:251658240" o:connectortype="straight" strokeweight="1.5pt">
                  <v:stroke endarrow="block"/>
                </v:shape>
              </w:pict>
            </w:r>
            <w:r w:rsidRPr="004B3EB4">
              <w:rPr>
                <w:rFonts w:ascii="Times New Roman" w:hAnsi="Times New Roman"/>
                <w:sz w:val="24"/>
                <w:szCs w:val="24"/>
              </w:rPr>
              <w:t xml:space="preserve">внесение годового отчета и проекта решения об исполнении бюджета </w:t>
            </w:r>
            <w:r w:rsidR="002A04F4" w:rsidRPr="004B3EB4">
              <w:rPr>
                <w:rFonts w:ascii="Times New Roman" w:hAnsi="Times New Roman"/>
                <w:sz w:val="24"/>
                <w:szCs w:val="24"/>
              </w:rPr>
              <w:t>города за 201</w:t>
            </w:r>
            <w:r w:rsidR="00BC16CA">
              <w:rPr>
                <w:rFonts w:ascii="Times New Roman" w:hAnsi="Times New Roman"/>
                <w:sz w:val="24"/>
                <w:szCs w:val="24"/>
              </w:rPr>
              <w:t>9</w:t>
            </w:r>
            <w:r w:rsidR="002A04F4" w:rsidRPr="004B3EB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91" w:type="dxa"/>
            <w:vAlign w:val="center"/>
          </w:tcPr>
          <w:p w:rsidR="00AC5DE5" w:rsidRPr="004B3EB4" w:rsidRDefault="00AC5DE5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DE5" w:rsidRPr="004B3EB4" w:rsidRDefault="00AC5DE5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D98" w:rsidRPr="004B3EB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b/>
                <w:sz w:val="24"/>
                <w:szCs w:val="24"/>
              </w:rPr>
              <w:t>КГСД</w:t>
            </w:r>
          </w:p>
        </w:tc>
      </w:tr>
      <w:tr w:rsidR="002B3D98" w:rsidRPr="00A3562A" w:rsidTr="002B3D98">
        <w:trPr>
          <w:cantSplit/>
          <w:trHeight w:val="1117"/>
        </w:trPr>
        <w:tc>
          <w:tcPr>
            <w:tcW w:w="2457" w:type="dxa"/>
            <w:shd w:val="clear" w:color="auto" w:fill="auto"/>
            <w:vAlign w:val="center"/>
          </w:tcPr>
          <w:p w:rsidR="002B3D98" w:rsidRPr="005C00DE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B3D98" w:rsidRPr="005C00DE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B3D98" w:rsidRPr="005C00DE" w:rsidRDefault="00007C00" w:rsidP="00007C0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Администрация города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2B3D98" w:rsidRPr="004B3EB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2B3D98" w:rsidRPr="004B3EB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AC5DE5" w:rsidRPr="004B3EB4" w:rsidRDefault="00AC5DE5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AC5DE5" w:rsidRPr="004B3EB4" w:rsidRDefault="00AC5DE5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AC5DE5" w:rsidRPr="004B3EB4" w:rsidRDefault="00AC5DE5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2B3D98" w:rsidRPr="00E962CE" w:rsidRDefault="005C00DE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E962C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</w:t>
            </w:r>
            <w:r w:rsidR="00BC16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Pr="00E962C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.05.20</w:t>
            </w:r>
            <w:r w:rsidR="00BC16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20</w:t>
            </w:r>
          </w:p>
          <w:p w:rsidR="002B3D98" w:rsidRPr="004B3EB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962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(ст.3 решения КГСД от 20.11.2006 №</w:t>
            </w:r>
            <w:r w:rsidR="005C00DE" w:rsidRPr="00E962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962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В-241)</w:t>
            </w:r>
          </w:p>
          <w:p w:rsidR="002B3D98" w:rsidRPr="004B3EB4" w:rsidRDefault="002B3D98" w:rsidP="00260322">
            <w:pPr>
              <w:spacing w:before="6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B3EB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55" type="#_x0000_t32" style="position:absolute;left:0;text-align:left;margin-left:16pt;margin-top:.8pt;width:290.7pt;height:0;z-index:251661312" o:connectortype="straight" strokeweight="1.25pt">
                  <v:stroke startarrow="block" endarrow="block"/>
                </v:shape>
              </w:pict>
            </w:r>
            <w:r w:rsidRPr="004B3EB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проведение публичных слушаний по</w:t>
            </w:r>
            <w:r w:rsidR="002A04F4" w:rsidRPr="004B3EB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проекту отчета об исполнении бюджета за 201</w:t>
            </w:r>
            <w:r w:rsidR="00BC16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  <w:r w:rsidR="002A04F4" w:rsidRPr="004B3EB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год</w:t>
            </w:r>
            <w:r w:rsidRPr="004B3EB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2B3D98" w:rsidRPr="004B3EB4" w:rsidRDefault="002B3D98" w:rsidP="00260322">
            <w:pPr>
              <w:spacing w:before="6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2B3D98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B3D98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B3D98" w:rsidRPr="00595D41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95D41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представители краевых министерств и ведомств, депутаты КГСД представители бизнеса, население</w:t>
            </w:r>
          </w:p>
        </w:tc>
      </w:tr>
      <w:tr w:rsidR="002B3D98" w:rsidRPr="00B54DF4" w:rsidTr="00A5769C">
        <w:trPr>
          <w:cantSplit/>
          <w:trHeight w:val="1046"/>
        </w:trPr>
        <w:tc>
          <w:tcPr>
            <w:tcW w:w="2457" w:type="dxa"/>
            <w:vAlign w:val="center"/>
          </w:tcPr>
          <w:p w:rsidR="002B3D98" w:rsidRPr="00B54DF4" w:rsidRDefault="00B54DF4" w:rsidP="00B54DF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B54DF4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Администрация города (департамент финансов)</w:t>
            </w:r>
          </w:p>
        </w:tc>
        <w:tc>
          <w:tcPr>
            <w:tcW w:w="6493" w:type="dxa"/>
            <w:vAlign w:val="center"/>
          </w:tcPr>
          <w:p w:rsidR="00AC5DE5" w:rsidRPr="00B54DF4" w:rsidRDefault="00AC5DE5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B3D98" w:rsidRPr="00E962CE" w:rsidRDefault="003063F1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18</w:t>
            </w:r>
            <w:r w:rsidR="005C00DE" w:rsidRPr="00E962CE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.05.20</w:t>
            </w:r>
            <w:r w:rsidR="00BC16CA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20</w:t>
            </w:r>
          </w:p>
          <w:p w:rsidR="002B3D98" w:rsidRPr="00B54DF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962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(ст. 8 решения КГСД от 20.11.2006 №</w:t>
            </w:r>
            <w:r w:rsidR="005C00DE" w:rsidRPr="00E962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962C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В-241)</w:t>
            </w:r>
          </w:p>
          <w:p w:rsidR="002B3D98" w:rsidRPr="00B54DF4" w:rsidRDefault="002B3D98" w:rsidP="00260322">
            <w:pPr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54D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53" type="#_x0000_t32" style="position:absolute;left:0;text-align:left;margin-left:16.95pt;margin-top:2.35pt;width:290.95pt;height:0;z-index:251659264" o:connectortype="straight" strokeweight="1.25pt">
                  <v:stroke endarrow="block"/>
                </v:shape>
              </w:pict>
            </w:r>
            <w:r w:rsidRPr="00B54D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протокол проведения публичных слушаний</w:t>
            </w:r>
            <w:r w:rsidR="002A04F4" w:rsidRPr="00B54D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по проекту отчета об исполнении бюджета </w:t>
            </w:r>
            <w:r w:rsidR="00BC16CA" w:rsidRPr="004B3EB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за 201</w:t>
            </w:r>
            <w:r w:rsidR="00BC16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  <w:r w:rsidR="00BC16CA" w:rsidRPr="004B3EB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год</w:t>
            </w:r>
          </w:p>
          <w:p w:rsidR="002B3D98" w:rsidRPr="00B54DF4" w:rsidRDefault="002B3D98" w:rsidP="00260322">
            <w:pPr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vAlign w:val="center"/>
          </w:tcPr>
          <w:p w:rsidR="002B3D98" w:rsidRPr="00B54DF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B3D98" w:rsidRPr="00B54DF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B54DF4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Глава города, КГСД</w:t>
            </w:r>
          </w:p>
        </w:tc>
      </w:tr>
      <w:tr w:rsidR="002B3D98" w:rsidRPr="00B54DF4" w:rsidTr="00A5769C">
        <w:trPr>
          <w:cantSplit/>
          <w:trHeight w:val="966"/>
        </w:trPr>
        <w:tc>
          <w:tcPr>
            <w:tcW w:w="2457" w:type="dxa"/>
            <w:vAlign w:val="center"/>
          </w:tcPr>
          <w:p w:rsidR="00D41AAB" w:rsidRPr="00B54DF4" w:rsidRDefault="00D41AAB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D98" w:rsidRPr="00B54DF4" w:rsidRDefault="00520549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DF4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Администрация города (департамент финансов)</w:t>
            </w:r>
          </w:p>
        </w:tc>
        <w:tc>
          <w:tcPr>
            <w:tcW w:w="6493" w:type="dxa"/>
            <w:vAlign w:val="center"/>
          </w:tcPr>
          <w:p w:rsidR="002B3D98" w:rsidRPr="00B54DF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D98" w:rsidRPr="000E05AC" w:rsidRDefault="00AC5DE5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05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E05AC" w:rsidRPr="000E05A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0E05AC">
              <w:rPr>
                <w:rFonts w:ascii="Times New Roman" w:hAnsi="Times New Roman"/>
                <w:b/>
                <w:sz w:val="24"/>
                <w:szCs w:val="24"/>
              </w:rPr>
              <w:t>.05.20</w:t>
            </w:r>
            <w:r w:rsidR="00BC16C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F90C6F" w:rsidRPr="000E05AC">
              <w:rPr>
                <w:rFonts w:ascii="Times New Roman" w:hAnsi="Times New Roman"/>
                <w:b/>
                <w:sz w:val="24"/>
                <w:szCs w:val="24"/>
              </w:rPr>
              <w:t xml:space="preserve"> - 2</w:t>
            </w:r>
            <w:r w:rsidR="00BC16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83971" w:rsidRPr="000E05AC">
              <w:rPr>
                <w:rFonts w:ascii="Times New Roman" w:hAnsi="Times New Roman"/>
                <w:b/>
                <w:sz w:val="24"/>
                <w:szCs w:val="24"/>
              </w:rPr>
              <w:t>.05.20</w:t>
            </w:r>
            <w:r w:rsidR="00BC16C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B3D98" w:rsidRPr="00B54DF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5AC">
              <w:rPr>
                <w:rFonts w:ascii="Times New Roman" w:hAnsi="Times New Roman"/>
                <w:sz w:val="24"/>
                <w:szCs w:val="24"/>
              </w:rPr>
              <w:t>(ст. 35 решения КГСД от 11.12.2007 №</w:t>
            </w:r>
            <w:r w:rsidR="00264A8A" w:rsidRPr="000E0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5AC">
              <w:rPr>
                <w:rFonts w:ascii="Times New Roman" w:hAnsi="Times New Roman"/>
                <w:sz w:val="24"/>
                <w:szCs w:val="24"/>
              </w:rPr>
              <w:t>15-359)</w:t>
            </w:r>
          </w:p>
          <w:p w:rsidR="002B3D98" w:rsidRPr="00B54DF4" w:rsidRDefault="00742312" w:rsidP="00BC16CA">
            <w:pPr>
              <w:tabs>
                <w:tab w:val="left" w:pos="6173"/>
                <w:tab w:val="left" w:pos="6341"/>
              </w:tabs>
              <w:spacing w:before="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D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56" type="#_x0000_t32" style="position:absolute;left:0;text-align:left;margin-left:2.3pt;margin-top:1.85pt;width:311.4pt;height:.6pt;z-index:251662336" o:connectortype="straight" strokeweight="1.25pt">
                  <v:stroke startarrow="block" endarrow="block"/>
                </v:shape>
              </w:pict>
            </w:r>
            <w:r w:rsidR="002B3D98" w:rsidRPr="00B54DF4">
              <w:rPr>
                <w:rFonts w:ascii="Times New Roman" w:hAnsi="Times New Roman"/>
                <w:sz w:val="24"/>
                <w:szCs w:val="24"/>
              </w:rPr>
              <w:t>рассмотрение годового отчета</w:t>
            </w:r>
            <w:r w:rsidR="00C93F5F" w:rsidRPr="00B54DF4">
              <w:rPr>
                <w:rFonts w:ascii="Times New Roman" w:hAnsi="Times New Roman"/>
                <w:sz w:val="24"/>
                <w:szCs w:val="24"/>
              </w:rPr>
              <w:t xml:space="preserve"> об исполнении бюджета за 201</w:t>
            </w:r>
            <w:r w:rsidR="00BC16CA">
              <w:rPr>
                <w:rFonts w:ascii="Times New Roman" w:hAnsi="Times New Roman"/>
                <w:sz w:val="24"/>
                <w:szCs w:val="24"/>
              </w:rPr>
              <w:t>9</w:t>
            </w:r>
            <w:r w:rsidR="00C93F5F" w:rsidRPr="00B54DF4">
              <w:rPr>
                <w:rFonts w:ascii="Times New Roman" w:hAnsi="Times New Roman"/>
                <w:sz w:val="24"/>
                <w:szCs w:val="24"/>
              </w:rPr>
              <w:t xml:space="preserve"> год, </w:t>
            </w:r>
            <w:r w:rsidR="002B3D98" w:rsidRPr="00B54DF4">
              <w:rPr>
                <w:rFonts w:ascii="Times New Roman" w:hAnsi="Times New Roman"/>
                <w:sz w:val="24"/>
                <w:szCs w:val="24"/>
              </w:rPr>
              <w:t xml:space="preserve">заключения КСП </w:t>
            </w:r>
            <w:r w:rsidR="00C93F5F" w:rsidRPr="00B54DF4">
              <w:rPr>
                <w:rFonts w:ascii="Times New Roman" w:hAnsi="Times New Roman"/>
                <w:sz w:val="24"/>
                <w:szCs w:val="24"/>
              </w:rPr>
              <w:t>в</w:t>
            </w:r>
            <w:r w:rsidR="00B60BAF" w:rsidRPr="00B54DF4">
              <w:rPr>
                <w:rFonts w:ascii="Times New Roman" w:hAnsi="Times New Roman"/>
                <w:sz w:val="24"/>
                <w:szCs w:val="24"/>
              </w:rPr>
              <w:t xml:space="preserve"> комиссиях КГСД</w:t>
            </w:r>
          </w:p>
        </w:tc>
        <w:tc>
          <w:tcPr>
            <w:tcW w:w="2391" w:type="dxa"/>
            <w:vAlign w:val="center"/>
          </w:tcPr>
          <w:p w:rsidR="002B3D98" w:rsidRPr="00B54DF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3D98" w:rsidRPr="00B54DF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4DF4">
              <w:rPr>
                <w:rFonts w:ascii="Times New Roman" w:hAnsi="Times New Roman"/>
                <w:b/>
                <w:sz w:val="24"/>
                <w:szCs w:val="24"/>
              </w:rPr>
              <w:t>КГСД</w:t>
            </w:r>
          </w:p>
        </w:tc>
      </w:tr>
      <w:tr w:rsidR="002B3D98" w:rsidRPr="00B54DF4" w:rsidTr="00A5769C">
        <w:trPr>
          <w:cantSplit/>
          <w:trHeight w:val="1126"/>
        </w:trPr>
        <w:tc>
          <w:tcPr>
            <w:tcW w:w="2457" w:type="dxa"/>
            <w:vAlign w:val="center"/>
          </w:tcPr>
          <w:p w:rsidR="002B3D98" w:rsidRPr="00B54DF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B3D98" w:rsidRPr="00B54DF4" w:rsidRDefault="00520549" w:rsidP="00F9191E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B54DF4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Администрация города (департамент финансов)</w:t>
            </w:r>
          </w:p>
        </w:tc>
        <w:tc>
          <w:tcPr>
            <w:tcW w:w="6493" w:type="dxa"/>
            <w:vAlign w:val="center"/>
          </w:tcPr>
          <w:p w:rsidR="002B3D98" w:rsidRPr="00B54DF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</w:pPr>
          </w:p>
          <w:p w:rsidR="002B3D98" w:rsidRPr="00B54DF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0BAF" w:rsidRPr="00B42FBE" w:rsidRDefault="003F4A45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F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C16C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C5DE5" w:rsidRPr="00B42FBE">
              <w:rPr>
                <w:rFonts w:ascii="Times New Roman" w:hAnsi="Times New Roman"/>
                <w:b/>
                <w:sz w:val="24"/>
                <w:szCs w:val="24"/>
              </w:rPr>
              <w:t>.05.20</w:t>
            </w:r>
            <w:r w:rsidR="00BC16C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84DE9" w:rsidRPr="00B42FBE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5E6FA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BC16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83971" w:rsidRPr="00B42FB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5E6FA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83971" w:rsidRPr="00B42FBE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="00BC16C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2B3D98" w:rsidRPr="00B54DF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BE">
              <w:rPr>
                <w:rFonts w:ascii="Times New Roman" w:hAnsi="Times New Roman"/>
                <w:sz w:val="24"/>
                <w:szCs w:val="24"/>
              </w:rPr>
              <w:t>(ст. 35 решения КГСД от 11.12.2007 №</w:t>
            </w:r>
            <w:r w:rsidR="00264A8A" w:rsidRPr="00B42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FBE">
              <w:rPr>
                <w:rFonts w:ascii="Times New Roman" w:hAnsi="Times New Roman"/>
                <w:sz w:val="24"/>
                <w:szCs w:val="24"/>
              </w:rPr>
              <w:t>15-359)</w:t>
            </w:r>
            <w:r w:rsidRPr="00B54DF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B3D98" w:rsidRPr="00B54DF4" w:rsidRDefault="002B3D98" w:rsidP="00BC16CA">
            <w:pPr>
              <w:spacing w:before="4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54D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254" type="#_x0000_t32" style="position:absolute;left:0;text-align:left;margin-left:2.55pt;margin-top:.35pt;width:311.65pt;height:0;z-index:251660288" o:connectortype="straight" strokeweight="1.25pt">
                  <v:stroke startarrow="block" endarrow="block"/>
                </v:shape>
              </w:pict>
            </w:r>
            <w:r w:rsidRPr="00B54D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рассмотрение </w:t>
            </w:r>
            <w:r w:rsidR="00C93F5F" w:rsidRPr="00B54D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годового</w:t>
            </w:r>
            <w:r w:rsidRPr="00B54D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отчета</w:t>
            </w:r>
            <w:r w:rsidR="005C00DE" w:rsidRPr="00B54D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об исполнении бюджета за 201</w:t>
            </w:r>
            <w:r w:rsidR="00BC16C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</w:t>
            </w:r>
            <w:r w:rsidR="00C93F5F" w:rsidRPr="00B54D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год</w:t>
            </w:r>
            <w:r w:rsidRPr="00B54DF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, заключения КСП на сессии КГСД </w:t>
            </w:r>
          </w:p>
        </w:tc>
        <w:tc>
          <w:tcPr>
            <w:tcW w:w="2391" w:type="dxa"/>
            <w:vAlign w:val="center"/>
          </w:tcPr>
          <w:p w:rsidR="002B3D98" w:rsidRPr="00B54DF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</w:p>
          <w:p w:rsidR="002B3D98" w:rsidRPr="00B54DF4" w:rsidRDefault="002B3D98" w:rsidP="0026032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B54DF4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КГСД</w:t>
            </w:r>
          </w:p>
        </w:tc>
      </w:tr>
    </w:tbl>
    <w:p w:rsidR="004B3EB4" w:rsidRPr="00B54DF4" w:rsidRDefault="004B3EB4" w:rsidP="004B3EB4">
      <w:pPr>
        <w:rPr>
          <w:rFonts w:ascii="Times New Roman" w:hAnsi="Times New Roman"/>
          <w:b/>
          <w:sz w:val="24"/>
          <w:szCs w:val="24"/>
        </w:rPr>
      </w:pPr>
    </w:p>
    <w:p w:rsidR="004B3EB4" w:rsidRPr="00B54DF4" w:rsidRDefault="004B3EB4" w:rsidP="004B3EB4">
      <w:pPr>
        <w:ind w:hanging="993"/>
        <w:rPr>
          <w:rFonts w:ascii="Times New Roman" w:hAnsi="Times New Roman"/>
          <w:i/>
          <w:sz w:val="24"/>
          <w:szCs w:val="24"/>
        </w:rPr>
      </w:pPr>
      <w:r w:rsidRPr="00B54DF4">
        <w:rPr>
          <w:rFonts w:ascii="Times New Roman" w:hAnsi="Times New Roman"/>
          <w:i/>
          <w:sz w:val="24"/>
          <w:szCs w:val="24"/>
        </w:rPr>
        <w:t>*В случае изменения сроков проведения мероприятий график будет уточняться</w:t>
      </w:r>
      <w:r w:rsidR="00B54DF4">
        <w:rPr>
          <w:rFonts w:ascii="Times New Roman" w:hAnsi="Times New Roman"/>
          <w:i/>
          <w:sz w:val="24"/>
          <w:szCs w:val="24"/>
        </w:rPr>
        <w:t>.</w:t>
      </w:r>
    </w:p>
    <w:sectPr w:rsidR="004B3EB4" w:rsidRPr="00B54DF4" w:rsidSect="00A3562A">
      <w:footerReference w:type="default" r:id="rId7"/>
      <w:pgSz w:w="11906" w:h="16838"/>
      <w:pgMar w:top="851" w:right="851" w:bottom="567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2B" w:rsidRDefault="00B06A2B" w:rsidP="003A09B6">
      <w:pPr>
        <w:spacing w:after="0" w:line="240" w:lineRule="auto"/>
      </w:pPr>
      <w:r>
        <w:separator/>
      </w:r>
    </w:p>
  </w:endnote>
  <w:endnote w:type="continuationSeparator" w:id="0">
    <w:p w:rsidR="00B06A2B" w:rsidRDefault="00B06A2B" w:rsidP="003A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6BE" w:rsidRPr="00A3562A" w:rsidRDefault="006566BE" w:rsidP="003A09B6">
    <w:pPr>
      <w:pStyle w:val="a8"/>
      <w:spacing w:after="0" w:line="240" w:lineRule="auto"/>
      <w:ind w:left="-851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2B" w:rsidRDefault="00B06A2B" w:rsidP="003A09B6">
      <w:pPr>
        <w:spacing w:after="0" w:line="240" w:lineRule="auto"/>
      </w:pPr>
      <w:r>
        <w:separator/>
      </w:r>
    </w:p>
  </w:footnote>
  <w:footnote w:type="continuationSeparator" w:id="0">
    <w:p w:rsidR="00B06A2B" w:rsidRDefault="00B06A2B" w:rsidP="003A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B2564"/>
    <w:multiLevelType w:val="hybridMultilevel"/>
    <w:tmpl w:val="864C765E"/>
    <w:lvl w:ilvl="0" w:tplc="037633F4">
      <w:start w:val="15"/>
      <w:numFmt w:val="bullet"/>
      <w:lvlText w:val=""/>
      <w:lvlJc w:val="left"/>
      <w:pPr>
        <w:ind w:left="-7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6E1159D7"/>
    <w:multiLevelType w:val="hybridMultilevel"/>
    <w:tmpl w:val="E458AACA"/>
    <w:lvl w:ilvl="0" w:tplc="9FB455FA">
      <w:start w:val="15"/>
      <w:numFmt w:val="bullet"/>
      <w:lvlText w:val=""/>
      <w:lvlJc w:val="left"/>
      <w:pPr>
        <w:ind w:left="-41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593"/>
    <w:rsid w:val="0000465F"/>
    <w:rsid w:val="00007C00"/>
    <w:rsid w:val="000258C4"/>
    <w:rsid w:val="0002712D"/>
    <w:rsid w:val="000454B5"/>
    <w:rsid w:val="00046CA4"/>
    <w:rsid w:val="00083DB4"/>
    <w:rsid w:val="000A57B6"/>
    <w:rsid w:val="000B3D94"/>
    <w:rsid w:val="000B790F"/>
    <w:rsid w:val="000C3941"/>
    <w:rsid w:val="000C3B2A"/>
    <w:rsid w:val="000E05AC"/>
    <w:rsid w:val="000E49C0"/>
    <w:rsid w:val="000E70B4"/>
    <w:rsid w:val="000E72D1"/>
    <w:rsid w:val="000F4FF5"/>
    <w:rsid w:val="0010363B"/>
    <w:rsid w:val="001408F1"/>
    <w:rsid w:val="00141EB8"/>
    <w:rsid w:val="001540B3"/>
    <w:rsid w:val="00155A3C"/>
    <w:rsid w:val="001569C0"/>
    <w:rsid w:val="00176489"/>
    <w:rsid w:val="00184881"/>
    <w:rsid w:val="001940C8"/>
    <w:rsid w:val="00194FC6"/>
    <w:rsid w:val="001B4F0F"/>
    <w:rsid w:val="001C0D6D"/>
    <w:rsid w:val="001D0F1F"/>
    <w:rsid w:val="001D1445"/>
    <w:rsid w:val="001D5634"/>
    <w:rsid w:val="001E0246"/>
    <w:rsid w:val="001E22C6"/>
    <w:rsid w:val="001E513E"/>
    <w:rsid w:val="0021238E"/>
    <w:rsid w:val="00213A29"/>
    <w:rsid w:val="00244EED"/>
    <w:rsid w:val="002556CF"/>
    <w:rsid w:val="00260322"/>
    <w:rsid w:val="00264A8A"/>
    <w:rsid w:val="00274A8A"/>
    <w:rsid w:val="00275E07"/>
    <w:rsid w:val="002873A7"/>
    <w:rsid w:val="002A04F4"/>
    <w:rsid w:val="002A7898"/>
    <w:rsid w:val="002B3D98"/>
    <w:rsid w:val="002C719E"/>
    <w:rsid w:val="002E3B55"/>
    <w:rsid w:val="002F65E4"/>
    <w:rsid w:val="002F6718"/>
    <w:rsid w:val="00301725"/>
    <w:rsid w:val="00304A0E"/>
    <w:rsid w:val="003063F1"/>
    <w:rsid w:val="00314F39"/>
    <w:rsid w:val="0032005A"/>
    <w:rsid w:val="003416F0"/>
    <w:rsid w:val="003524A0"/>
    <w:rsid w:val="00383971"/>
    <w:rsid w:val="003A09B6"/>
    <w:rsid w:val="003A36D4"/>
    <w:rsid w:val="003A70B7"/>
    <w:rsid w:val="003B00F0"/>
    <w:rsid w:val="003B2720"/>
    <w:rsid w:val="003C1C53"/>
    <w:rsid w:val="003C4707"/>
    <w:rsid w:val="003C569F"/>
    <w:rsid w:val="003D0A7C"/>
    <w:rsid w:val="003D16BA"/>
    <w:rsid w:val="003D6DC2"/>
    <w:rsid w:val="003F4A45"/>
    <w:rsid w:val="003F5226"/>
    <w:rsid w:val="003F5372"/>
    <w:rsid w:val="003F58CB"/>
    <w:rsid w:val="003F65B7"/>
    <w:rsid w:val="00406964"/>
    <w:rsid w:val="00420368"/>
    <w:rsid w:val="00425C39"/>
    <w:rsid w:val="00437888"/>
    <w:rsid w:val="0045474F"/>
    <w:rsid w:val="0045596C"/>
    <w:rsid w:val="00464FC0"/>
    <w:rsid w:val="004A366A"/>
    <w:rsid w:val="004A3E4F"/>
    <w:rsid w:val="004B3EB4"/>
    <w:rsid w:val="004B4941"/>
    <w:rsid w:val="004C7E38"/>
    <w:rsid w:val="004E7A28"/>
    <w:rsid w:val="00500DCF"/>
    <w:rsid w:val="00506F01"/>
    <w:rsid w:val="00513642"/>
    <w:rsid w:val="00516A1E"/>
    <w:rsid w:val="00520549"/>
    <w:rsid w:val="00531473"/>
    <w:rsid w:val="00541BD9"/>
    <w:rsid w:val="00545C15"/>
    <w:rsid w:val="005465D3"/>
    <w:rsid w:val="00552905"/>
    <w:rsid w:val="00556BC5"/>
    <w:rsid w:val="00560E4C"/>
    <w:rsid w:val="005634B1"/>
    <w:rsid w:val="00564288"/>
    <w:rsid w:val="00566905"/>
    <w:rsid w:val="00595D41"/>
    <w:rsid w:val="005B51AE"/>
    <w:rsid w:val="005B614E"/>
    <w:rsid w:val="005B6B5B"/>
    <w:rsid w:val="005B7FFB"/>
    <w:rsid w:val="005C00DE"/>
    <w:rsid w:val="005C12D4"/>
    <w:rsid w:val="005D3099"/>
    <w:rsid w:val="005E1BC8"/>
    <w:rsid w:val="005E6FAA"/>
    <w:rsid w:val="005F6A09"/>
    <w:rsid w:val="005F7C0D"/>
    <w:rsid w:val="00601054"/>
    <w:rsid w:val="006149AC"/>
    <w:rsid w:val="00626034"/>
    <w:rsid w:val="006269AB"/>
    <w:rsid w:val="00637B18"/>
    <w:rsid w:val="00652470"/>
    <w:rsid w:val="006566BE"/>
    <w:rsid w:val="0065708E"/>
    <w:rsid w:val="00684A87"/>
    <w:rsid w:val="00684DE9"/>
    <w:rsid w:val="00696E20"/>
    <w:rsid w:val="006A3C00"/>
    <w:rsid w:val="006A679E"/>
    <w:rsid w:val="006B5A11"/>
    <w:rsid w:val="006C7E83"/>
    <w:rsid w:val="006D42B4"/>
    <w:rsid w:val="006E06EE"/>
    <w:rsid w:val="006F33F6"/>
    <w:rsid w:val="006F35A6"/>
    <w:rsid w:val="00705463"/>
    <w:rsid w:val="007168C9"/>
    <w:rsid w:val="0072176F"/>
    <w:rsid w:val="0072653C"/>
    <w:rsid w:val="00730378"/>
    <w:rsid w:val="00730817"/>
    <w:rsid w:val="00733EAF"/>
    <w:rsid w:val="007369CE"/>
    <w:rsid w:val="00742312"/>
    <w:rsid w:val="00742544"/>
    <w:rsid w:val="00760AF0"/>
    <w:rsid w:val="00772F46"/>
    <w:rsid w:val="0078393B"/>
    <w:rsid w:val="0079269F"/>
    <w:rsid w:val="007A0B3A"/>
    <w:rsid w:val="007A15EE"/>
    <w:rsid w:val="007B300D"/>
    <w:rsid w:val="007B448F"/>
    <w:rsid w:val="007E1A62"/>
    <w:rsid w:val="007F05F9"/>
    <w:rsid w:val="007F16DE"/>
    <w:rsid w:val="00800742"/>
    <w:rsid w:val="00804C1B"/>
    <w:rsid w:val="00833ABA"/>
    <w:rsid w:val="00853AAB"/>
    <w:rsid w:val="00867D0F"/>
    <w:rsid w:val="00870EEB"/>
    <w:rsid w:val="00871704"/>
    <w:rsid w:val="00875FA5"/>
    <w:rsid w:val="0087783A"/>
    <w:rsid w:val="0088342F"/>
    <w:rsid w:val="00895929"/>
    <w:rsid w:val="008A5574"/>
    <w:rsid w:val="008B7895"/>
    <w:rsid w:val="008C04C4"/>
    <w:rsid w:val="008C3577"/>
    <w:rsid w:val="008D3CFE"/>
    <w:rsid w:val="008D523A"/>
    <w:rsid w:val="008F5A69"/>
    <w:rsid w:val="009004BA"/>
    <w:rsid w:val="00911668"/>
    <w:rsid w:val="00914593"/>
    <w:rsid w:val="00941F48"/>
    <w:rsid w:val="00942AAC"/>
    <w:rsid w:val="00982A2A"/>
    <w:rsid w:val="0098528E"/>
    <w:rsid w:val="009873A9"/>
    <w:rsid w:val="0099367B"/>
    <w:rsid w:val="009A0633"/>
    <w:rsid w:val="009A1A34"/>
    <w:rsid w:val="009C18B2"/>
    <w:rsid w:val="009D0EF4"/>
    <w:rsid w:val="009F3117"/>
    <w:rsid w:val="00A07AB0"/>
    <w:rsid w:val="00A27A90"/>
    <w:rsid w:val="00A3562A"/>
    <w:rsid w:val="00A40716"/>
    <w:rsid w:val="00A432F0"/>
    <w:rsid w:val="00A55C1D"/>
    <w:rsid w:val="00A5769C"/>
    <w:rsid w:val="00A615FF"/>
    <w:rsid w:val="00A7023B"/>
    <w:rsid w:val="00A705EA"/>
    <w:rsid w:val="00AA4B63"/>
    <w:rsid w:val="00AA6514"/>
    <w:rsid w:val="00AC2A5C"/>
    <w:rsid w:val="00AC5DE5"/>
    <w:rsid w:val="00AD2E30"/>
    <w:rsid w:val="00AE7D62"/>
    <w:rsid w:val="00AF2570"/>
    <w:rsid w:val="00AF62F2"/>
    <w:rsid w:val="00B05E82"/>
    <w:rsid w:val="00B06A2B"/>
    <w:rsid w:val="00B07C45"/>
    <w:rsid w:val="00B145EF"/>
    <w:rsid w:val="00B37DFE"/>
    <w:rsid w:val="00B42FBE"/>
    <w:rsid w:val="00B44EC4"/>
    <w:rsid w:val="00B54DF4"/>
    <w:rsid w:val="00B56E63"/>
    <w:rsid w:val="00B60BAF"/>
    <w:rsid w:val="00B8519E"/>
    <w:rsid w:val="00B91F06"/>
    <w:rsid w:val="00BA2A30"/>
    <w:rsid w:val="00BA480C"/>
    <w:rsid w:val="00BA7CCF"/>
    <w:rsid w:val="00BB1A33"/>
    <w:rsid w:val="00BB2BBE"/>
    <w:rsid w:val="00BC16CA"/>
    <w:rsid w:val="00BC3F03"/>
    <w:rsid w:val="00BC6F28"/>
    <w:rsid w:val="00BE65FF"/>
    <w:rsid w:val="00C11362"/>
    <w:rsid w:val="00C3232B"/>
    <w:rsid w:val="00C34787"/>
    <w:rsid w:val="00C35229"/>
    <w:rsid w:val="00C87F11"/>
    <w:rsid w:val="00C93F5F"/>
    <w:rsid w:val="00CC0E19"/>
    <w:rsid w:val="00CD104E"/>
    <w:rsid w:val="00CE6E64"/>
    <w:rsid w:val="00CF1BB2"/>
    <w:rsid w:val="00CF7959"/>
    <w:rsid w:val="00D154D2"/>
    <w:rsid w:val="00D216B4"/>
    <w:rsid w:val="00D22E96"/>
    <w:rsid w:val="00D24DFB"/>
    <w:rsid w:val="00D41A4B"/>
    <w:rsid w:val="00D41AAB"/>
    <w:rsid w:val="00D73E80"/>
    <w:rsid w:val="00D8457D"/>
    <w:rsid w:val="00D9091D"/>
    <w:rsid w:val="00DB0657"/>
    <w:rsid w:val="00DC1000"/>
    <w:rsid w:val="00DC1878"/>
    <w:rsid w:val="00DD15EB"/>
    <w:rsid w:val="00DE6F8A"/>
    <w:rsid w:val="00E0450F"/>
    <w:rsid w:val="00E05A36"/>
    <w:rsid w:val="00E063E7"/>
    <w:rsid w:val="00E25DDA"/>
    <w:rsid w:val="00E37483"/>
    <w:rsid w:val="00E43858"/>
    <w:rsid w:val="00E55B8B"/>
    <w:rsid w:val="00E63A04"/>
    <w:rsid w:val="00E63F67"/>
    <w:rsid w:val="00E745A3"/>
    <w:rsid w:val="00E901AA"/>
    <w:rsid w:val="00E901AB"/>
    <w:rsid w:val="00E962CE"/>
    <w:rsid w:val="00E96447"/>
    <w:rsid w:val="00EC68D6"/>
    <w:rsid w:val="00EC785C"/>
    <w:rsid w:val="00ED52E8"/>
    <w:rsid w:val="00EF7C9B"/>
    <w:rsid w:val="00F00219"/>
    <w:rsid w:val="00F033C3"/>
    <w:rsid w:val="00F104EB"/>
    <w:rsid w:val="00F315C4"/>
    <w:rsid w:val="00F34A95"/>
    <w:rsid w:val="00F5517F"/>
    <w:rsid w:val="00F55C1A"/>
    <w:rsid w:val="00F66FC7"/>
    <w:rsid w:val="00F70518"/>
    <w:rsid w:val="00F70FDD"/>
    <w:rsid w:val="00F710D5"/>
    <w:rsid w:val="00F72FF3"/>
    <w:rsid w:val="00F90C6F"/>
    <w:rsid w:val="00F90D38"/>
    <w:rsid w:val="00F9191E"/>
    <w:rsid w:val="00FA0214"/>
    <w:rsid w:val="00FA2204"/>
    <w:rsid w:val="00FA29E5"/>
    <w:rsid w:val="00FA2BE8"/>
    <w:rsid w:val="00FA5938"/>
    <w:rsid w:val="00FA7C63"/>
    <w:rsid w:val="00FC0988"/>
    <w:rsid w:val="00FE267D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73"/>
        <o:r id="V:Rule2" type="connector" idref="#_x0000_s1180"/>
        <o:r id="V:Rule3" type="connector" idref="#_x0000_s1183"/>
        <o:r id="V:Rule4" type="connector" idref="#_x0000_s1222"/>
        <o:r id="V:Rule5" type="connector" idref="#_x0000_s1232"/>
        <o:r id="V:Rule6" type="connector" idref="#_x0000_s1252"/>
        <o:r id="V:Rule7" type="connector" idref="#_x0000_s1253"/>
        <o:r id="V:Rule8" type="connector" idref="#_x0000_s1254"/>
        <o:r id="V:Rule9" type="connector" idref="#_x0000_s1255"/>
        <o:r id="V:Rule10" type="connector" idref="#_x0000_s12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A4B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A09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A09B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3A09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A09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D6BAF29D06044EBE2BF7C88F1316E6" ma:contentTypeVersion="1" ma:contentTypeDescription="Создание документа." ma:contentTypeScope="" ma:versionID="6da6948d22cd786ae62fea01389b33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9E2B6B-2798-4C9A-9C99-08F4DD24C644}"/>
</file>

<file path=customXml/itemProps2.xml><?xml version="1.0" encoding="utf-8"?>
<ds:datastoreItem xmlns:ds="http://schemas.openxmlformats.org/officeDocument/2006/customXml" ds:itemID="{1DEACC9F-A3BF-46DB-BDED-91DE93788A99}"/>
</file>

<file path=customXml/itemProps3.xml><?xml version="1.0" encoding="utf-8"?>
<ds:datastoreItem xmlns:ds="http://schemas.openxmlformats.org/officeDocument/2006/customXml" ds:itemID="{3DCBE7A4-F3BE-47CD-9504-AD2E3D4C5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Rangina</dc:creator>
  <cp:lastModifiedBy>Богданов Филипп Владимирович</cp:lastModifiedBy>
  <cp:revision>2</cp:revision>
  <cp:lastPrinted>2017-02-15T07:09:00Z</cp:lastPrinted>
  <dcterms:created xsi:type="dcterms:W3CDTF">2020-03-02T02:34:00Z</dcterms:created>
  <dcterms:modified xsi:type="dcterms:W3CDTF">2020-03-02T02:34:00Z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0x010100A4D6BAF29D06044EBE2BF7C88F1316E6</vt:lpwstr>
  </property>
</Properties>
</file>