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D" w:rsidRPr="004C1C17" w:rsidRDefault="000638FD" w:rsidP="00A8081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C1C17">
        <w:rPr>
          <w:b/>
          <w:sz w:val="28"/>
          <w:szCs w:val="28"/>
        </w:rPr>
        <w:t>Экспертная комиссия</w:t>
      </w:r>
    </w:p>
    <w:p w:rsidR="000638FD" w:rsidRPr="004C1C17" w:rsidRDefault="000638FD" w:rsidP="00A8081A">
      <w:pPr>
        <w:jc w:val="center"/>
        <w:rPr>
          <w:b/>
          <w:sz w:val="28"/>
          <w:szCs w:val="28"/>
        </w:rPr>
      </w:pPr>
      <w:r w:rsidRPr="004C1C17">
        <w:rPr>
          <w:b/>
          <w:sz w:val="28"/>
          <w:szCs w:val="28"/>
        </w:rPr>
        <w:t xml:space="preserve">по проведению публичной независимой </w:t>
      </w:r>
      <w:proofErr w:type="gramStart"/>
      <w:r w:rsidRPr="004C1C17">
        <w:rPr>
          <w:b/>
          <w:sz w:val="28"/>
          <w:szCs w:val="28"/>
        </w:rPr>
        <w:t>экспертизы проектов решений Красноярского городского Совета депутатов</w:t>
      </w:r>
      <w:proofErr w:type="gramEnd"/>
      <w:r w:rsidRPr="004C1C17">
        <w:rPr>
          <w:b/>
          <w:sz w:val="28"/>
          <w:szCs w:val="28"/>
        </w:rPr>
        <w:t xml:space="preserve"> по бюджетным и налоговым вопросам</w:t>
      </w:r>
    </w:p>
    <w:p w:rsidR="000638FD" w:rsidRDefault="000638FD" w:rsidP="00A8081A">
      <w:pPr>
        <w:jc w:val="center"/>
        <w:rPr>
          <w:b/>
          <w:sz w:val="28"/>
          <w:szCs w:val="28"/>
        </w:rPr>
      </w:pPr>
    </w:p>
    <w:p w:rsidR="00F83BD8" w:rsidRPr="004C1C17" w:rsidRDefault="00F83BD8" w:rsidP="00A8081A">
      <w:pPr>
        <w:jc w:val="center"/>
        <w:rPr>
          <w:b/>
          <w:sz w:val="28"/>
          <w:szCs w:val="28"/>
        </w:rPr>
      </w:pPr>
    </w:p>
    <w:p w:rsidR="000638FD" w:rsidRPr="004C1C17" w:rsidRDefault="000638FD" w:rsidP="00A8081A">
      <w:pPr>
        <w:jc w:val="center"/>
        <w:outlineLvl w:val="0"/>
        <w:rPr>
          <w:b/>
          <w:sz w:val="28"/>
          <w:szCs w:val="28"/>
        </w:rPr>
      </w:pPr>
      <w:r w:rsidRPr="004C1C17">
        <w:rPr>
          <w:b/>
          <w:sz w:val="28"/>
          <w:szCs w:val="28"/>
        </w:rPr>
        <w:t>Заключение</w:t>
      </w:r>
    </w:p>
    <w:p w:rsidR="000638FD" w:rsidRPr="004C1C17" w:rsidRDefault="000638FD" w:rsidP="00A8081A">
      <w:pPr>
        <w:jc w:val="center"/>
        <w:rPr>
          <w:b/>
          <w:sz w:val="28"/>
          <w:szCs w:val="28"/>
        </w:rPr>
      </w:pPr>
      <w:r w:rsidRPr="004C1C17">
        <w:rPr>
          <w:b/>
          <w:sz w:val="28"/>
          <w:szCs w:val="28"/>
        </w:rPr>
        <w:t xml:space="preserve">на проект решения Красноярского городского Совета депутатов </w:t>
      </w:r>
    </w:p>
    <w:p w:rsidR="000638FD" w:rsidRPr="004C1C17" w:rsidRDefault="000638FD" w:rsidP="00A8081A">
      <w:pPr>
        <w:jc w:val="center"/>
        <w:rPr>
          <w:b/>
          <w:sz w:val="28"/>
          <w:szCs w:val="28"/>
        </w:rPr>
      </w:pPr>
      <w:r w:rsidRPr="004C1C17">
        <w:rPr>
          <w:b/>
          <w:sz w:val="28"/>
          <w:szCs w:val="28"/>
        </w:rPr>
        <w:t>«Об исполнении бюджета города за 201</w:t>
      </w:r>
      <w:r w:rsidR="006170A1" w:rsidRPr="004C1C17">
        <w:rPr>
          <w:b/>
          <w:sz w:val="28"/>
          <w:szCs w:val="28"/>
        </w:rPr>
        <w:t>5</w:t>
      </w:r>
      <w:r w:rsidRPr="004C1C17">
        <w:rPr>
          <w:b/>
          <w:sz w:val="28"/>
          <w:szCs w:val="28"/>
        </w:rPr>
        <w:t xml:space="preserve"> год».</w:t>
      </w:r>
    </w:p>
    <w:p w:rsidR="00F83BD8" w:rsidRPr="004C1C17" w:rsidRDefault="00F83BD8" w:rsidP="00A8081A">
      <w:pPr>
        <w:jc w:val="center"/>
        <w:rPr>
          <w:b/>
          <w:sz w:val="28"/>
          <w:szCs w:val="28"/>
        </w:rPr>
      </w:pPr>
    </w:p>
    <w:p w:rsidR="000638FD" w:rsidRPr="004C1C17" w:rsidRDefault="000638FD" w:rsidP="00A8081A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Экспертной комиссией по проведению публичной независимой </w:t>
      </w:r>
      <w:proofErr w:type="gramStart"/>
      <w:r w:rsidRPr="004C1C17">
        <w:rPr>
          <w:sz w:val="28"/>
          <w:szCs w:val="28"/>
        </w:rPr>
        <w:t>экспертизы проектов решений Красноярского городского Совета депутатов</w:t>
      </w:r>
      <w:proofErr w:type="gramEnd"/>
      <w:r w:rsidRPr="004C1C17">
        <w:rPr>
          <w:sz w:val="28"/>
          <w:szCs w:val="28"/>
        </w:rPr>
        <w:t xml:space="preserve"> по бюджетным и налоговым вопросам рассмотрен проект решения Красноярского городского</w:t>
      </w:r>
      <w:r w:rsidRPr="004C1C17">
        <w:rPr>
          <w:color w:val="FF0000"/>
          <w:sz w:val="28"/>
          <w:szCs w:val="28"/>
        </w:rPr>
        <w:t xml:space="preserve"> </w:t>
      </w:r>
      <w:r w:rsidRPr="004C1C17">
        <w:rPr>
          <w:sz w:val="28"/>
          <w:szCs w:val="28"/>
        </w:rPr>
        <w:t>Совета депутатов «Об исполнении бюджета города за 201</w:t>
      </w:r>
      <w:r w:rsidR="006170A1" w:rsidRPr="004C1C17">
        <w:rPr>
          <w:sz w:val="28"/>
          <w:szCs w:val="28"/>
        </w:rPr>
        <w:t>5</w:t>
      </w:r>
      <w:r w:rsidRPr="004C1C17">
        <w:rPr>
          <w:sz w:val="28"/>
          <w:szCs w:val="28"/>
        </w:rPr>
        <w:t xml:space="preserve"> год».</w:t>
      </w:r>
    </w:p>
    <w:p w:rsidR="000638FD" w:rsidRPr="004C1C17" w:rsidRDefault="000638FD" w:rsidP="00A8081A">
      <w:pPr>
        <w:ind w:firstLine="851"/>
        <w:rPr>
          <w:sz w:val="28"/>
          <w:szCs w:val="28"/>
        </w:rPr>
      </w:pPr>
      <w:r w:rsidRPr="004C1C17">
        <w:rPr>
          <w:sz w:val="28"/>
          <w:szCs w:val="28"/>
        </w:rPr>
        <w:t>Экспертиза проведена на предмет оценки качества проекта решения.</w:t>
      </w:r>
    </w:p>
    <w:p w:rsidR="000638FD" w:rsidRPr="004C1C17" w:rsidRDefault="000638FD" w:rsidP="00A8081A">
      <w:pPr>
        <w:ind w:firstLine="851"/>
        <w:rPr>
          <w:sz w:val="28"/>
          <w:szCs w:val="28"/>
        </w:rPr>
      </w:pPr>
    </w:p>
    <w:p w:rsidR="000638FD" w:rsidRPr="004C1C17" w:rsidRDefault="000638FD" w:rsidP="00A8081A">
      <w:pPr>
        <w:ind w:firstLine="851"/>
        <w:rPr>
          <w:b/>
          <w:i/>
          <w:sz w:val="28"/>
          <w:szCs w:val="28"/>
        </w:rPr>
      </w:pPr>
      <w:r w:rsidRPr="004C1C17">
        <w:rPr>
          <w:b/>
          <w:i/>
          <w:sz w:val="28"/>
          <w:szCs w:val="28"/>
        </w:rPr>
        <w:t>Выводы экспертной комиссии</w:t>
      </w:r>
    </w:p>
    <w:p w:rsidR="000638FD" w:rsidRPr="004C1C17" w:rsidRDefault="000638FD" w:rsidP="00A8081A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Представленный на рассмотрение экспертной комиссии проект решения Красноярского городского Совета депутатов «Об исполнении бюджета города за 201</w:t>
      </w:r>
      <w:r w:rsidR="006170A1" w:rsidRPr="004C1C17">
        <w:rPr>
          <w:sz w:val="28"/>
          <w:szCs w:val="28"/>
        </w:rPr>
        <w:t>5</w:t>
      </w:r>
      <w:r w:rsidRPr="004C1C17">
        <w:rPr>
          <w:sz w:val="28"/>
          <w:szCs w:val="28"/>
        </w:rPr>
        <w:t xml:space="preserve"> год» подготовлен департаментом финансов администрации города Красноярска в соответствии с Бюджетным Кодексом РФ, Уставом города Красноярска и решением Красноярского городского совета «О бюджетном процессе в городе Красноярске».</w:t>
      </w:r>
    </w:p>
    <w:p w:rsidR="00C63AD0" w:rsidRPr="004C1C17" w:rsidRDefault="00C63AD0" w:rsidP="00A8081A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Все нормативные ограничения, налагаемые Бюджетным Кодексом на бюджетные показатели: размер дефицита местного бюджета, предельный объем муниципального долга, расходы местного бюджета на обслуживание муниципального долга и другие показатели по итогам исполнения бюджета города Красноярска </w:t>
      </w:r>
      <w:r w:rsidR="00860085" w:rsidRPr="004C1C17">
        <w:rPr>
          <w:sz w:val="28"/>
          <w:szCs w:val="28"/>
        </w:rPr>
        <w:t>соблюдены</w:t>
      </w:r>
      <w:r w:rsidR="00F03660" w:rsidRPr="004C1C17">
        <w:rPr>
          <w:sz w:val="28"/>
          <w:szCs w:val="28"/>
        </w:rPr>
        <w:t>.</w:t>
      </w:r>
    </w:p>
    <w:p w:rsidR="00720C33" w:rsidRPr="004C1C17" w:rsidRDefault="00720C33" w:rsidP="00A8081A">
      <w:pPr>
        <w:ind w:firstLine="851"/>
        <w:jc w:val="both"/>
        <w:rPr>
          <w:sz w:val="28"/>
          <w:szCs w:val="28"/>
        </w:rPr>
      </w:pPr>
    </w:p>
    <w:p w:rsidR="000638FD" w:rsidRPr="004C1C17" w:rsidRDefault="000638FD" w:rsidP="00A8081A">
      <w:pPr>
        <w:numPr>
          <w:ilvl w:val="0"/>
          <w:numId w:val="2"/>
        </w:numPr>
        <w:tabs>
          <w:tab w:val="clear" w:pos="1860"/>
          <w:tab w:val="num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4C1C17">
        <w:rPr>
          <w:b/>
          <w:sz w:val="28"/>
          <w:szCs w:val="28"/>
        </w:rPr>
        <w:t xml:space="preserve">Основные характеристики исполнения бюджета города </w:t>
      </w:r>
      <w:r w:rsidR="004A677A" w:rsidRPr="004C1C17">
        <w:rPr>
          <w:b/>
          <w:sz w:val="28"/>
          <w:szCs w:val="28"/>
        </w:rPr>
        <w:t>за 201</w:t>
      </w:r>
      <w:r w:rsidR="00050711" w:rsidRPr="004C1C17">
        <w:rPr>
          <w:b/>
          <w:sz w:val="28"/>
          <w:szCs w:val="28"/>
        </w:rPr>
        <w:t>5</w:t>
      </w:r>
      <w:r w:rsidR="004A677A" w:rsidRPr="004C1C17">
        <w:rPr>
          <w:b/>
          <w:sz w:val="28"/>
          <w:szCs w:val="28"/>
        </w:rPr>
        <w:t xml:space="preserve"> год</w:t>
      </w:r>
    </w:p>
    <w:p w:rsidR="00D1036A" w:rsidRPr="004C1C17" w:rsidRDefault="004A677A" w:rsidP="00720C33">
      <w:pPr>
        <w:pStyle w:val="1"/>
        <w:numPr>
          <w:ilvl w:val="0"/>
          <w:numId w:val="25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4C1C17">
        <w:rPr>
          <w:color w:val="auto"/>
          <w:sz w:val="28"/>
          <w:szCs w:val="28"/>
        </w:rPr>
        <w:t>и</w:t>
      </w:r>
      <w:r w:rsidR="00D1036A" w:rsidRPr="004C1C17">
        <w:rPr>
          <w:color w:val="auto"/>
          <w:sz w:val="28"/>
          <w:szCs w:val="28"/>
        </w:rPr>
        <w:t xml:space="preserve">сполнение по доходам составило </w:t>
      </w:r>
      <w:r w:rsidR="00DF18AD" w:rsidRPr="004C1C17">
        <w:rPr>
          <w:color w:val="auto"/>
          <w:sz w:val="28"/>
          <w:szCs w:val="28"/>
        </w:rPr>
        <w:t>2</w:t>
      </w:r>
      <w:r w:rsidR="00050711" w:rsidRPr="004C1C17">
        <w:rPr>
          <w:color w:val="auto"/>
          <w:sz w:val="28"/>
          <w:szCs w:val="28"/>
        </w:rPr>
        <w:t>4</w:t>
      </w:r>
      <w:r w:rsidR="00DF18AD" w:rsidRPr="004C1C17">
        <w:rPr>
          <w:color w:val="auto"/>
          <w:sz w:val="28"/>
          <w:szCs w:val="28"/>
        </w:rPr>
        <w:t> </w:t>
      </w:r>
      <w:r w:rsidR="00050711" w:rsidRPr="004C1C17">
        <w:rPr>
          <w:color w:val="auto"/>
          <w:sz w:val="28"/>
          <w:szCs w:val="28"/>
        </w:rPr>
        <w:t>945</w:t>
      </w:r>
      <w:r w:rsidR="00DF18AD" w:rsidRPr="004C1C17">
        <w:rPr>
          <w:color w:val="auto"/>
          <w:sz w:val="28"/>
          <w:szCs w:val="28"/>
        </w:rPr>
        <w:t> </w:t>
      </w:r>
      <w:r w:rsidR="00050711" w:rsidRPr="004C1C17">
        <w:rPr>
          <w:color w:val="auto"/>
          <w:sz w:val="28"/>
          <w:szCs w:val="28"/>
        </w:rPr>
        <w:t>751</w:t>
      </w:r>
      <w:r w:rsidR="00DF18AD" w:rsidRPr="004C1C17">
        <w:rPr>
          <w:color w:val="auto"/>
          <w:sz w:val="28"/>
          <w:szCs w:val="28"/>
        </w:rPr>
        <w:t>,</w:t>
      </w:r>
      <w:r w:rsidR="00050711" w:rsidRPr="004C1C17">
        <w:rPr>
          <w:color w:val="auto"/>
          <w:sz w:val="28"/>
          <w:szCs w:val="28"/>
        </w:rPr>
        <w:t>48</w:t>
      </w:r>
      <w:r w:rsidR="00DF18AD" w:rsidRPr="004C1C17">
        <w:rPr>
          <w:color w:val="auto"/>
          <w:sz w:val="28"/>
          <w:szCs w:val="28"/>
        </w:rPr>
        <w:t xml:space="preserve"> </w:t>
      </w:r>
      <w:r w:rsidR="00D1036A" w:rsidRPr="004C1C17">
        <w:rPr>
          <w:color w:val="auto"/>
          <w:sz w:val="28"/>
          <w:szCs w:val="28"/>
        </w:rPr>
        <w:t>тыс. рублей (</w:t>
      </w:r>
      <w:r w:rsidR="00050711" w:rsidRPr="004C1C17">
        <w:rPr>
          <w:color w:val="auto"/>
          <w:sz w:val="28"/>
          <w:szCs w:val="28"/>
        </w:rPr>
        <w:t>88,</w:t>
      </w:r>
      <w:r w:rsidR="009D4A64" w:rsidRPr="004C1C17">
        <w:rPr>
          <w:color w:val="auto"/>
          <w:sz w:val="28"/>
          <w:szCs w:val="28"/>
        </w:rPr>
        <w:t>8</w:t>
      </w:r>
      <w:r w:rsidR="00D1036A" w:rsidRPr="004C1C17">
        <w:rPr>
          <w:color w:val="auto"/>
          <w:sz w:val="28"/>
          <w:szCs w:val="28"/>
        </w:rPr>
        <w:t xml:space="preserve"> % к уточненному плану года);</w:t>
      </w:r>
    </w:p>
    <w:p w:rsidR="00D1036A" w:rsidRPr="004C1C17" w:rsidRDefault="00D1036A" w:rsidP="00720C33">
      <w:pPr>
        <w:pStyle w:val="1"/>
        <w:numPr>
          <w:ilvl w:val="0"/>
          <w:numId w:val="25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4C1C17">
        <w:rPr>
          <w:color w:val="auto"/>
          <w:sz w:val="28"/>
          <w:szCs w:val="28"/>
        </w:rPr>
        <w:t xml:space="preserve">исполнение по расходам составило </w:t>
      </w:r>
      <w:r w:rsidR="004A677A" w:rsidRPr="004C1C17">
        <w:rPr>
          <w:color w:val="auto"/>
          <w:sz w:val="28"/>
          <w:szCs w:val="28"/>
        </w:rPr>
        <w:t>2</w:t>
      </w:r>
      <w:r w:rsidR="00050711" w:rsidRPr="004C1C17">
        <w:rPr>
          <w:color w:val="auto"/>
          <w:sz w:val="28"/>
          <w:szCs w:val="28"/>
        </w:rPr>
        <w:t>6</w:t>
      </w:r>
      <w:r w:rsidR="00DF18AD" w:rsidRPr="004C1C17">
        <w:rPr>
          <w:color w:val="auto"/>
          <w:sz w:val="28"/>
          <w:szCs w:val="28"/>
        </w:rPr>
        <w:t> </w:t>
      </w:r>
      <w:r w:rsidR="00050711" w:rsidRPr="004C1C17">
        <w:rPr>
          <w:color w:val="auto"/>
          <w:sz w:val="28"/>
          <w:szCs w:val="28"/>
        </w:rPr>
        <w:t>300</w:t>
      </w:r>
      <w:r w:rsidR="00DF18AD" w:rsidRPr="004C1C17">
        <w:rPr>
          <w:color w:val="auto"/>
          <w:sz w:val="28"/>
          <w:szCs w:val="28"/>
        </w:rPr>
        <w:t> </w:t>
      </w:r>
      <w:r w:rsidR="00050711" w:rsidRPr="004C1C17">
        <w:rPr>
          <w:color w:val="auto"/>
          <w:sz w:val="28"/>
          <w:szCs w:val="28"/>
        </w:rPr>
        <w:t>515</w:t>
      </w:r>
      <w:r w:rsidR="00DF18AD" w:rsidRPr="004C1C17">
        <w:rPr>
          <w:color w:val="auto"/>
          <w:sz w:val="28"/>
          <w:szCs w:val="28"/>
        </w:rPr>
        <w:t>,</w:t>
      </w:r>
      <w:r w:rsidR="00050711" w:rsidRPr="004C1C17">
        <w:rPr>
          <w:color w:val="auto"/>
          <w:sz w:val="28"/>
          <w:szCs w:val="28"/>
        </w:rPr>
        <w:t>02</w:t>
      </w:r>
      <w:r w:rsidR="00DF18AD" w:rsidRPr="004C1C17">
        <w:rPr>
          <w:color w:val="auto"/>
          <w:sz w:val="28"/>
          <w:szCs w:val="28"/>
        </w:rPr>
        <w:t> </w:t>
      </w:r>
      <w:r w:rsidRPr="004C1C17">
        <w:rPr>
          <w:color w:val="auto"/>
          <w:sz w:val="28"/>
          <w:szCs w:val="28"/>
        </w:rPr>
        <w:t>тыс. рублей (</w:t>
      </w:r>
      <w:r w:rsidR="00205D15" w:rsidRPr="004C1C17">
        <w:rPr>
          <w:color w:val="auto"/>
          <w:sz w:val="28"/>
          <w:szCs w:val="28"/>
        </w:rPr>
        <w:t>9</w:t>
      </w:r>
      <w:r w:rsidR="00CA5DB0" w:rsidRPr="004C1C17">
        <w:rPr>
          <w:color w:val="auto"/>
          <w:sz w:val="28"/>
          <w:szCs w:val="28"/>
        </w:rPr>
        <w:t>0</w:t>
      </w:r>
      <w:r w:rsidR="00205D15" w:rsidRPr="004C1C17">
        <w:rPr>
          <w:color w:val="auto"/>
          <w:sz w:val="28"/>
          <w:szCs w:val="28"/>
        </w:rPr>
        <w:t>,</w:t>
      </w:r>
      <w:r w:rsidR="00CA5DB0" w:rsidRPr="004C1C17">
        <w:rPr>
          <w:color w:val="auto"/>
          <w:sz w:val="28"/>
          <w:szCs w:val="28"/>
        </w:rPr>
        <w:t>3</w:t>
      </w:r>
      <w:r w:rsidRPr="004C1C17">
        <w:rPr>
          <w:color w:val="auto"/>
          <w:sz w:val="28"/>
          <w:szCs w:val="28"/>
        </w:rPr>
        <w:t xml:space="preserve"> % к уточненному плану).</w:t>
      </w:r>
    </w:p>
    <w:p w:rsidR="00D1036A" w:rsidRPr="004C1C17" w:rsidRDefault="00D1036A" w:rsidP="00720C33">
      <w:pPr>
        <w:pStyle w:val="1"/>
        <w:numPr>
          <w:ilvl w:val="0"/>
          <w:numId w:val="25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4C1C17">
        <w:rPr>
          <w:color w:val="auto"/>
          <w:sz w:val="28"/>
          <w:szCs w:val="28"/>
        </w:rPr>
        <w:t xml:space="preserve">дефицит бюджета составил </w:t>
      </w:r>
      <w:r w:rsidR="00DF18AD" w:rsidRPr="004C1C17">
        <w:rPr>
          <w:color w:val="auto"/>
          <w:sz w:val="28"/>
          <w:szCs w:val="28"/>
        </w:rPr>
        <w:t>1</w:t>
      </w:r>
      <w:r w:rsidR="00205D15" w:rsidRPr="004C1C17">
        <w:rPr>
          <w:color w:val="auto"/>
          <w:sz w:val="28"/>
          <w:szCs w:val="28"/>
        </w:rPr>
        <w:t> </w:t>
      </w:r>
      <w:r w:rsidR="00050711" w:rsidRPr="004C1C17">
        <w:rPr>
          <w:color w:val="auto"/>
          <w:sz w:val="28"/>
          <w:szCs w:val="28"/>
        </w:rPr>
        <w:t>354</w:t>
      </w:r>
      <w:r w:rsidR="00205D15" w:rsidRPr="004C1C17">
        <w:rPr>
          <w:color w:val="auto"/>
          <w:sz w:val="28"/>
          <w:szCs w:val="28"/>
        </w:rPr>
        <w:t> </w:t>
      </w:r>
      <w:r w:rsidR="00050711" w:rsidRPr="004C1C17">
        <w:rPr>
          <w:color w:val="auto"/>
          <w:sz w:val="28"/>
          <w:szCs w:val="28"/>
        </w:rPr>
        <w:t>763</w:t>
      </w:r>
      <w:r w:rsidR="00205D15" w:rsidRPr="004C1C17">
        <w:rPr>
          <w:color w:val="auto"/>
          <w:sz w:val="28"/>
          <w:szCs w:val="28"/>
        </w:rPr>
        <w:t>, 54</w:t>
      </w:r>
      <w:r w:rsidRPr="004C1C17">
        <w:rPr>
          <w:color w:val="auto"/>
          <w:sz w:val="28"/>
          <w:szCs w:val="28"/>
        </w:rPr>
        <w:t xml:space="preserve"> тыс. рублей.</w:t>
      </w:r>
    </w:p>
    <w:p w:rsidR="006A2359" w:rsidRPr="004C1C17" w:rsidRDefault="00DD0C76" w:rsidP="006A2359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По отношению к 2014 году </w:t>
      </w:r>
      <w:r w:rsidR="00FB1CD0" w:rsidRPr="004C1C17">
        <w:rPr>
          <w:sz w:val="28"/>
          <w:szCs w:val="28"/>
        </w:rPr>
        <w:t>р</w:t>
      </w:r>
      <w:r w:rsidR="001341AC" w:rsidRPr="004C1C17">
        <w:rPr>
          <w:sz w:val="28"/>
          <w:szCs w:val="28"/>
        </w:rPr>
        <w:t>а</w:t>
      </w:r>
      <w:r w:rsidR="00FB1CD0" w:rsidRPr="004C1C17">
        <w:rPr>
          <w:sz w:val="28"/>
          <w:szCs w:val="28"/>
        </w:rPr>
        <w:t xml:space="preserve">сходы бюджета города </w:t>
      </w:r>
      <w:r w:rsidR="001341AC" w:rsidRPr="004C1C17">
        <w:rPr>
          <w:sz w:val="28"/>
          <w:szCs w:val="28"/>
        </w:rPr>
        <w:t xml:space="preserve">снизились </w:t>
      </w:r>
      <w:r w:rsidR="00FB1CD0" w:rsidRPr="004C1C17">
        <w:rPr>
          <w:sz w:val="28"/>
          <w:szCs w:val="28"/>
        </w:rPr>
        <w:t>почти на 9% (8,</w:t>
      </w:r>
      <w:r w:rsidR="009D4A64" w:rsidRPr="004C1C17">
        <w:rPr>
          <w:sz w:val="28"/>
          <w:szCs w:val="28"/>
        </w:rPr>
        <w:t>7</w:t>
      </w:r>
      <w:r w:rsidR="00FB1CD0" w:rsidRPr="004C1C17">
        <w:rPr>
          <w:sz w:val="28"/>
          <w:szCs w:val="28"/>
        </w:rPr>
        <w:t xml:space="preserve">%), </w:t>
      </w:r>
      <w:r w:rsidR="000D5F45" w:rsidRPr="004C1C17">
        <w:rPr>
          <w:sz w:val="28"/>
          <w:szCs w:val="28"/>
        </w:rPr>
        <w:t xml:space="preserve">доходы </w:t>
      </w:r>
      <w:r w:rsidR="00FB0B6C" w:rsidRPr="004C1C17">
        <w:rPr>
          <w:sz w:val="28"/>
          <w:szCs w:val="28"/>
        </w:rPr>
        <w:t xml:space="preserve">бюджета города </w:t>
      </w:r>
      <w:r w:rsidR="000D5F45" w:rsidRPr="004C1C17">
        <w:rPr>
          <w:sz w:val="28"/>
          <w:szCs w:val="28"/>
        </w:rPr>
        <w:t>сократились более чем на 10% (10,3%)</w:t>
      </w:r>
      <w:r w:rsidR="00671F9A" w:rsidRPr="004C1C17">
        <w:rPr>
          <w:sz w:val="28"/>
          <w:szCs w:val="28"/>
        </w:rPr>
        <w:t xml:space="preserve">. </w:t>
      </w:r>
    </w:p>
    <w:p w:rsidR="00F83BD8" w:rsidRDefault="00F83BD8" w:rsidP="00A8081A">
      <w:pPr>
        <w:pStyle w:val="1"/>
        <w:tabs>
          <w:tab w:val="left" w:pos="720"/>
        </w:tabs>
        <w:ind w:firstLine="851"/>
      </w:pPr>
    </w:p>
    <w:p w:rsidR="000638FD" w:rsidRPr="004C1C17" w:rsidRDefault="000638FD" w:rsidP="00A8081A">
      <w:pPr>
        <w:numPr>
          <w:ilvl w:val="0"/>
          <w:numId w:val="2"/>
        </w:numPr>
        <w:tabs>
          <w:tab w:val="clear" w:pos="1860"/>
          <w:tab w:val="num" w:pos="0"/>
          <w:tab w:val="left" w:pos="993"/>
        </w:tabs>
        <w:ind w:left="0" w:firstLine="851"/>
        <w:jc w:val="both"/>
        <w:rPr>
          <w:b/>
          <w:sz w:val="28"/>
          <w:szCs w:val="28"/>
        </w:rPr>
      </w:pPr>
      <w:r w:rsidRPr="004C1C17">
        <w:rPr>
          <w:b/>
          <w:sz w:val="28"/>
          <w:szCs w:val="28"/>
        </w:rPr>
        <w:t>Соответствие проекта отчета об исполнении бюджета города основным направлениям налоговой политики города в области доходов</w:t>
      </w:r>
    </w:p>
    <w:p w:rsidR="00F83BD8" w:rsidRDefault="00F83BD8" w:rsidP="00405A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AE5" w:rsidRPr="004C1C17" w:rsidRDefault="00405AE5" w:rsidP="00405A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17">
        <w:rPr>
          <w:rFonts w:ascii="Times New Roman" w:hAnsi="Times New Roman" w:cs="Times New Roman"/>
          <w:sz w:val="28"/>
          <w:szCs w:val="28"/>
        </w:rPr>
        <w:t>Налоговая политика города Красноярска на 2015 год была</w:t>
      </w:r>
      <w:r w:rsidRPr="004C1C17">
        <w:rPr>
          <w:sz w:val="28"/>
          <w:szCs w:val="28"/>
        </w:rPr>
        <w:t xml:space="preserve"> </w:t>
      </w:r>
      <w:r w:rsidRPr="004C1C17">
        <w:rPr>
          <w:rFonts w:ascii="Times New Roman" w:hAnsi="Times New Roman" w:cs="Times New Roman"/>
          <w:sz w:val="28"/>
          <w:szCs w:val="28"/>
        </w:rPr>
        <w:t xml:space="preserve">нацелена </w:t>
      </w:r>
      <w:proofErr w:type="gramStart"/>
      <w:r w:rsidRPr="004C1C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1C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359" w:rsidRPr="004C1C17" w:rsidRDefault="006A2359" w:rsidP="006A23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17">
        <w:rPr>
          <w:rFonts w:ascii="Times New Roman" w:hAnsi="Times New Roman" w:cs="Times New Roman"/>
          <w:sz w:val="28"/>
          <w:szCs w:val="28"/>
        </w:rPr>
        <w:t xml:space="preserve">- совершенствование налогового законодательства через взаимодействие города </w:t>
      </w:r>
      <w:r w:rsidR="00C9196A" w:rsidRPr="004C1C17">
        <w:rPr>
          <w:rFonts w:ascii="Times New Roman" w:hAnsi="Times New Roman" w:cs="Times New Roman"/>
          <w:sz w:val="28"/>
          <w:szCs w:val="28"/>
        </w:rPr>
        <w:t xml:space="preserve">с </w:t>
      </w:r>
      <w:r w:rsidRPr="004C1C17">
        <w:rPr>
          <w:rFonts w:ascii="Times New Roman" w:hAnsi="Times New Roman" w:cs="Times New Roman"/>
          <w:sz w:val="28"/>
          <w:szCs w:val="28"/>
        </w:rPr>
        <w:t>краевыми органами власти по доходам, зачисляемым в местные бюджеты;</w:t>
      </w:r>
    </w:p>
    <w:p w:rsidR="00405AE5" w:rsidRPr="004C1C17" w:rsidRDefault="00405AE5" w:rsidP="00405A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17">
        <w:rPr>
          <w:rFonts w:ascii="Times New Roman" w:hAnsi="Times New Roman" w:cs="Times New Roman"/>
          <w:sz w:val="28"/>
          <w:szCs w:val="28"/>
        </w:rPr>
        <w:t>- расширение доходной базы бюджета города;</w:t>
      </w:r>
    </w:p>
    <w:p w:rsidR="00405AE5" w:rsidRPr="004C1C17" w:rsidRDefault="00405AE5" w:rsidP="00405A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17">
        <w:rPr>
          <w:rFonts w:ascii="Times New Roman" w:hAnsi="Times New Roman" w:cs="Times New Roman"/>
          <w:sz w:val="28"/>
          <w:szCs w:val="28"/>
        </w:rPr>
        <w:lastRenderedPageBreak/>
        <w:t>- осуществление качественного администрирования доходов.</w:t>
      </w:r>
    </w:p>
    <w:p w:rsidR="006A2359" w:rsidRPr="004C1C17" w:rsidRDefault="00405AE5" w:rsidP="006A2359">
      <w:pPr>
        <w:pStyle w:val="a9"/>
        <w:widowControl w:val="0"/>
        <w:ind w:left="0" w:firstLine="851"/>
        <w:jc w:val="both"/>
        <w:rPr>
          <w:color w:val="FF0000"/>
          <w:sz w:val="28"/>
          <w:szCs w:val="28"/>
        </w:rPr>
      </w:pPr>
      <w:r w:rsidRPr="004C1C17">
        <w:rPr>
          <w:sz w:val="28"/>
          <w:szCs w:val="28"/>
        </w:rPr>
        <w:t xml:space="preserve">Предполагалось, что </w:t>
      </w:r>
      <w:r w:rsidR="002E371D" w:rsidRPr="004C1C17">
        <w:rPr>
          <w:sz w:val="28"/>
          <w:szCs w:val="28"/>
        </w:rPr>
        <w:t xml:space="preserve">в </w:t>
      </w:r>
      <w:r w:rsidRPr="004C1C17">
        <w:rPr>
          <w:sz w:val="28"/>
          <w:szCs w:val="28"/>
        </w:rPr>
        <w:t xml:space="preserve">2015 году </w:t>
      </w:r>
      <w:r w:rsidR="002E371D" w:rsidRPr="004C1C17">
        <w:rPr>
          <w:sz w:val="28"/>
          <w:szCs w:val="28"/>
        </w:rPr>
        <w:t xml:space="preserve">доходы бюджета города Красноярска </w:t>
      </w:r>
      <w:r w:rsidR="00FB1CD0" w:rsidRPr="004C1C17">
        <w:rPr>
          <w:sz w:val="28"/>
          <w:szCs w:val="28"/>
        </w:rPr>
        <w:t xml:space="preserve">в абсолютном выражении по сравнению с предыдущим периодом </w:t>
      </w:r>
      <w:r w:rsidR="002E371D" w:rsidRPr="004C1C17">
        <w:rPr>
          <w:sz w:val="28"/>
          <w:szCs w:val="28"/>
        </w:rPr>
        <w:t>изменятся незначительно, изменится только их структура - на фоне снижения объема безвозмездных поступлений увеличится доля</w:t>
      </w:r>
      <w:r w:rsidRPr="004C1C17">
        <w:rPr>
          <w:sz w:val="28"/>
          <w:szCs w:val="28"/>
        </w:rPr>
        <w:t xml:space="preserve"> налоговы</w:t>
      </w:r>
      <w:r w:rsidR="002E371D" w:rsidRPr="004C1C17">
        <w:rPr>
          <w:sz w:val="28"/>
          <w:szCs w:val="28"/>
        </w:rPr>
        <w:t>х</w:t>
      </w:r>
      <w:r w:rsidRPr="004C1C17">
        <w:rPr>
          <w:sz w:val="28"/>
          <w:szCs w:val="28"/>
        </w:rPr>
        <w:t xml:space="preserve"> и неналоговы</w:t>
      </w:r>
      <w:r w:rsidR="002E371D" w:rsidRPr="004C1C17">
        <w:rPr>
          <w:sz w:val="28"/>
          <w:szCs w:val="28"/>
        </w:rPr>
        <w:t>х</w:t>
      </w:r>
      <w:r w:rsidRPr="004C1C17">
        <w:rPr>
          <w:sz w:val="28"/>
          <w:szCs w:val="28"/>
        </w:rPr>
        <w:t xml:space="preserve"> доход</w:t>
      </w:r>
      <w:r w:rsidR="002E371D" w:rsidRPr="004C1C17">
        <w:rPr>
          <w:sz w:val="28"/>
          <w:szCs w:val="28"/>
        </w:rPr>
        <w:t>ов</w:t>
      </w:r>
      <w:r w:rsidRPr="004C1C17">
        <w:rPr>
          <w:sz w:val="28"/>
          <w:szCs w:val="28"/>
        </w:rPr>
        <w:t>.</w:t>
      </w:r>
    </w:p>
    <w:p w:rsidR="00692B93" w:rsidRPr="004C1C17" w:rsidRDefault="00692B93" w:rsidP="00692B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17">
        <w:rPr>
          <w:rFonts w:ascii="Times New Roman" w:hAnsi="Times New Roman" w:cs="Times New Roman"/>
          <w:sz w:val="28"/>
          <w:szCs w:val="28"/>
        </w:rPr>
        <w:t>Несмотря на проделанную работу, поставленные цели были достигнуты не в полном объеме. Налоговые и неналоговые доходы в 2015 году были исполнены на 82,9% от запланированной величины, в том числе налоговые доходы - на 87,4%, а неналоговые доходы - на 70,4% к плановым назначениям.</w:t>
      </w:r>
    </w:p>
    <w:p w:rsidR="002E371D" w:rsidRPr="004C1C17" w:rsidRDefault="00692B93" w:rsidP="00692B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17">
        <w:rPr>
          <w:rFonts w:ascii="Times New Roman" w:hAnsi="Times New Roman" w:cs="Times New Roman"/>
          <w:sz w:val="28"/>
          <w:szCs w:val="28"/>
        </w:rPr>
        <w:t>Этому были объективные причины, например: из 15 выставленных на торги земельных участков</w:t>
      </w:r>
      <w:r w:rsidR="00C9196A">
        <w:rPr>
          <w:rFonts w:ascii="Times New Roman" w:hAnsi="Times New Roman" w:cs="Times New Roman"/>
          <w:sz w:val="28"/>
          <w:szCs w:val="28"/>
        </w:rPr>
        <w:t>,</w:t>
      </w:r>
      <w:r w:rsidRPr="004C1C17">
        <w:rPr>
          <w:rFonts w:ascii="Times New Roman" w:hAnsi="Times New Roman" w:cs="Times New Roman"/>
          <w:sz w:val="28"/>
          <w:szCs w:val="28"/>
        </w:rPr>
        <w:t xml:space="preserve"> </w:t>
      </w:r>
      <w:r w:rsidR="00C9196A" w:rsidRPr="004C1C17">
        <w:rPr>
          <w:rFonts w:ascii="Times New Roman" w:hAnsi="Times New Roman" w:cs="Times New Roman"/>
          <w:sz w:val="28"/>
          <w:szCs w:val="28"/>
        </w:rPr>
        <w:t xml:space="preserve">из-за низкого спроса </w:t>
      </w:r>
      <w:r w:rsidRPr="004C1C17">
        <w:rPr>
          <w:rFonts w:ascii="Times New Roman" w:hAnsi="Times New Roman" w:cs="Times New Roman"/>
          <w:sz w:val="28"/>
          <w:szCs w:val="28"/>
        </w:rPr>
        <w:t xml:space="preserve">было продано только 6; </w:t>
      </w:r>
      <w:r w:rsidR="002E371D" w:rsidRPr="004C1C17">
        <w:rPr>
          <w:rFonts w:ascii="Times New Roman" w:hAnsi="Times New Roman" w:cs="Times New Roman"/>
          <w:sz w:val="28"/>
          <w:szCs w:val="28"/>
        </w:rPr>
        <w:t xml:space="preserve">недопоступление </w:t>
      </w:r>
      <w:r w:rsidR="00091874" w:rsidRPr="004C1C17">
        <w:rPr>
          <w:rFonts w:ascii="Times New Roman" w:hAnsi="Times New Roman" w:cs="Times New Roman"/>
          <w:sz w:val="28"/>
          <w:szCs w:val="28"/>
        </w:rPr>
        <w:t>земельного налога и арендной платы за земельные участки вызвано массовым обращением их плательщиков к независимым оценщикам и пересмотром кадастровой стоимости земли в сторону уменьшения. Снижение доходов от налога на прибыль организаций вызвано возвратом сложившейся в 2015 году переплаты данн</w:t>
      </w:r>
      <w:r w:rsidR="00FC3B54">
        <w:rPr>
          <w:rFonts w:ascii="Times New Roman" w:hAnsi="Times New Roman" w:cs="Times New Roman"/>
          <w:sz w:val="28"/>
          <w:szCs w:val="28"/>
        </w:rPr>
        <w:t>ого</w:t>
      </w:r>
      <w:r w:rsidR="00091874" w:rsidRPr="004C1C17">
        <w:rPr>
          <w:rFonts w:ascii="Times New Roman" w:hAnsi="Times New Roman" w:cs="Times New Roman"/>
          <w:sz w:val="28"/>
          <w:szCs w:val="28"/>
        </w:rPr>
        <w:t xml:space="preserve"> на</w:t>
      </w:r>
      <w:r w:rsidR="009855DE">
        <w:rPr>
          <w:rFonts w:ascii="Times New Roman" w:hAnsi="Times New Roman" w:cs="Times New Roman"/>
          <w:sz w:val="28"/>
          <w:szCs w:val="28"/>
        </w:rPr>
        <w:t>лог</w:t>
      </w:r>
      <w:r w:rsidR="00FC3B54">
        <w:rPr>
          <w:rFonts w:ascii="Times New Roman" w:hAnsi="Times New Roman" w:cs="Times New Roman"/>
          <w:sz w:val="28"/>
          <w:szCs w:val="28"/>
        </w:rPr>
        <w:t>а</w:t>
      </w:r>
      <w:r w:rsidR="009855DE">
        <w:rPr>
          <w:rFonts w:ascii="Times New Roman" w:hAnsi="Times New Roman" w:cs="Times New Roman"/>
          <w:sz w:val="28"/>
          <w:szCs w:val="28"/>
        </w:rPr>
        <w:t xml:space="preserve"> крупнейшими налогоплательщ</w:t>
      </w:r>
      <w:r w:rsidR="00091874" w:rsidRPr="004C1C17">
        <w:rPr>
          <w:rFonts w:ascii="Times New Roman" w:hAnsi="Times New Roman" w:cs="Times New Roman"/>
          <w:sz w:val="28"/>
          <w:szCs w:val="28"/>
        </w:rPr>
        <w:t>иками</w:t>
      </w:r>
      <w:r w:rsidR="009855DE">
        <w:rPr>
          <w:rFonts w:ascii="Times New Roman" w:hAnsi="Times New Roman" w:cs="Times New Roman"/>
          <w:sz w:val="28"/>
          <w:szCs w:val="28"/>
        </w:rPr>
        <w:t>.</w:t>
      </w:r>
    </w:p>
    <w:p w:rsidR="00F83BD8" w:rsidRDefault="005E49E5" w:rsidP="002E37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17">
        <w:rPr>
          <w:rFonts w:ascii="Times New Roman" w:hAnsi="Times New Roman" w:cs="Times New Roman"/>
          <w:sz w:val="28"/>
          <w:szCs w:val="28"/>
        </w:rPr>
        <w:t>В то же время по некоторым доходным источникам</w:t>
      </w:r>
      <w:r w:rsidR="00F83BD8">
        <w:rPr>
          <w:rFonts w:ascii="Times New Roman" w:hAnsi="Times New Roman" w:cs="Times New Roman"/>
          <w:sz w:val="28"/>
          <w:szCs w:val="28"/>
        </w:rPr>
        <w:t>, например по акцизам на автомобильный бензин и дизельное топливо наблюдалось перевыполнение плановых назначений, вызванных изменением федерального законодательства в части увеличения ставок.</w:t>
      </w:r>
    </w:p>
    <w:p w:rsidR="00F83BD8" w:rsidRDefault="00F83BD8" w:rsidP="002E37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доходы получены</w:t>
      </w:r>
      <w:r w:rsidR="00FC3B5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 счет усилия местных властей. В результате применения повышающего </w:t>
      </w:r>
      <w:r w:rsidRPr="004C1C17">
        <w:rPr>
          <w:rFonts w:ascii="Times New Roman" w:hAnsi="Times New Roman" w:cs="Times New Roman"/>
          <w:sz w:val="28"/>
          <w:szCs w:val="28"/>
        </w:rPr>
        <w:t xml:space="preserve">коэффициента К3 для </w:t>
      </w:r>
      <w:proofErr w:type="gramStart"/>
      <w:r w:rsidRPr="004C1C17">
        <w:rPr>
          <w:rFonts w:ascii="Times New Roman" w:hAnsi="Times New Roman" w:cs="Times New Roman"/>
          <w:sz w:val="28"/>
          <w:szCs w:val="28"/>
        </w:rPr>
        <w:t>арендаторов земельных участков, превысивших сроки строительства нежилых объектов в бюджет дополнительно поступило</w:t>
      </w:r>
      <w:proofErr w:type="gramEnd"/>
      <w:r w:rsidRPr="004C1C17">
        <w:rPr>
          <w:rFonts w:ascii="Times New Roman" w:hAnsi="Times New Roman" w:cs="Times New Roman"/>
          <w:sz w:val="28"/>
          <w:szCs w:val="28"/>
        </w:rPr>
        <w:t xml:space="preserve"> 151,4 млн.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BD8">
        <w:rPr>
          <w:rFonts w:ascii="Times New Roman" w:hAnsi="Times New Roman" w:cs="Times New Roman"/>
          <w:sz w:val="28"/>
          <w:szCs w:val="28"/>
        </w:rPr>
        <w:t xml:space="preserve"> </w:t>
      </w:r>
      <w:r w:rsidRPr="004C1C17">
        <w:rPr>
          <w:rFonts w:ascii="Times New Roman" w:hAnsi="Times New Roman" w:cs="Times New Roman"/>
          <w:sz w:val="28"/>
          <w:szCs w:val="28"/>
        </w:rPr>
        <w:t>увеличение в 3 раза арендной платы за землю под временными сооружениями позволило дополнительно получить 54,4 млн. рублей.</w:t>
      </w:r>
    </w:p>
    <w:p w:rsidR="00F74D84" w:rsidRDefault="006A2359" w:rsidP="00405AE5">
      <w:pPr>
        <w:pStyle w:val="a4"/>
        <w:widowControl w:val="0"/>
        <w:spacing w:after="0" w:line="240" w:lineRule="auto"/>
        <w:ind w:left="0" w:firstLine="851"/>
        <w:rPr>
          <w:sz w:val="28"/>
          <w:szCs w:val="28"/>
        </w:rPr>
      </w:pPr>
      <w:r w:rsidRPr="004C1C17">
        <w:rPr>
          <w:sz w:val="28"/>
          <w:szCs w:val="28"/>
        </w:rPr>
        <w:t xml:space="preserve">Для достижения второго и третьего направлений налоговой политики </w:t>
      </w:r>
      <w:r w:rsidR="00FC3B54">
        <w:rPr>
          <w:sz w:val="28"/>
          <w:szCs w:val="28"/>
        </w:rPr>
        <w:t>а</w:t>
      </w:r>
      <w:r w:rsidR="00A441B4" w:rsidRPr="004C1C17">
        <w:rPr>
          <w:sz w:val="28"/>
          <w:szCs w:val="28"/>
        </w:rPr>
        <w:t xml:space="preserve">дминистрацией города регулярно проводилась </w:t>
      </w:r>
      <w:r w:rsidR="00405AE5" w:rsidRPr="004C1C17">
        <w:rPr>
          <w:sz w:val="28"/>
          <w:szCs w:val="28"/>
        </w:rPr>
        <w:t xml:space="preserve">работа по </w:t>
      </w:r>
      <w:r w:rsidR="00A441B4" w:rsidRPr="004C1C17">
        <w:rPr>
          <w:sz w:val="28"/>
          <w:szCs w:val="28"/>
        </w:rPr>
        <w:t>выявлению и постановке на учет</w:t>
      </w:r>
      <w:r w:rsidR="005F4E46" w:rsidRPr="004C1C17">
        <w:rPr>
          <w:sz w:val="28"/>
          <w:szCs w:val="28"/>
        </w:rPr>
        <w:t xml:space="preserve"> незарегистрированных объектов недвижимости и земельных участков</w:t>
      </w:r>
      <w:r w:rsidR="00F74D84" w:rsidRPr="004C1C17">
        <w:rPr>
          <w:sz w:val="28"/>
          <w:szCs w:val="28"/>
        </w:rPr>
        <w:t>, за 2015 год на налоговый учет поставлено 935 таких объектов</w:t>
      </w:r>
      <w:r w:rsidR="00A441B4" w:rsidRPr="004C1C17">
        <w:rPr>
          <w:sz w:val="28"/>
          <w:szCs w:val="28"/>
        </w:rPr>
        <w:t>; реша</w:t>
      </w:r>
      <w:r w:rsidR="00F83BD8">
        <w:rPr>
          <w:sz w:val="28"/>
          <w:szCs w:val="28"/>
        </w:rPr>
        <w:t>лись</w:t>
      </w:r>
      <w:r w:rsidR="00A441B4" w:rsidRPr="004C1C17">
        <w:rPr>
          <w:sz w:val="28"/>
          <w:szCs w:val="28"/>
        </w:rPr>
        <w:t xml:space="preserve"> вопросы по легализации заработной платы и ее повышению</w:t>
      </w:r>
      <w:r w:rsidR="00F74D84" w:rsidRPr="004C1C17">
        <w:rPr>
          <w:sz w:val="28"/>
          <w:szCs w:val="28"/>
        </w:rPr>
        <w:t>.</w:t>
      </w:r>
    </w:p>
    <w:p w:rsidR="00F83BD8" w:rsidRPr="004C1C17" w:rsidRDefault="00F83BD8" w:rsidP="00405AE5">
      <w:pPr>
        <w:pStyle w:val="a4"/>
        <w:widowControl w:val="0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Проводилась работа по инвентаризации муниципального имущества в целях включения неиспользуемых объектов в прогнозный план приватизации.</w:t>
      </w:r>
    </w:p>
    <w:p w:rsidR="00F74D84" w:rsidRPr="004C1C17" w:rsidRDefault="00F74D84" w:rsidP="001B7CE7">
      <w:pPr>
        <w:ind w:firstLine="851"/>
        <w:jc w:val="both"/>
        <w:rPr>
          <w:color w:val="000000"/>
          <w:sz w:val="28"/>
          <w:szCs w:val="28"/>
        </w:rPr>
      </w:pPr>
      <w:r w:rsidRPr="004C1C17">
        <w:rPr>
          <w:color w:val="000000"/>
          <w:sz w:val="28"/>
          <w:szCs w:val="28"/>
        </w:rPr>
        <w:t xml:space="preserve">Для решения проблемы аварийного и ветхого жилья в городе Красноярске в 2015 году происходила реализация проектов по развитию застроенных территорий, основанная на </w:t>
      </w:r>
      <w:proofErr w:type="spellStart"/>
      <w:r w:rsidRPr="004C1C17">
        <w:rPr>
          <w:color w:val="000000"/>
          <w:sz w:val="28"/>
          <w:szCs w:val="28"/>
        </w:rPr>
        <w:t>частно</w:t>
      </w:r>
      <w:proofErr w:type="spellEnd"/>
      <w:r w:rsidRPr="004C1C17">
        <w:rPr>
          <w:color w:val="000000"/>
          <w:sz w:val="28"/>
          <w:szCs w:val="28"/>
        </w:rPr>
        <w:t xml:space="preserve">-муниципальном партнерстве, позволившая эффективно расселять граждан из аварийных домов и получить </w:t>
      </w:r>
      <w:r w:rsidRPr="004C1C17">
        <w:rPr>
          <w:sz w:val="28"/>
          <w:szCs w:val="28"/>
        </w:rPr>
        <w:t>70,9 млн. рублей</w:t>
      </w:r>
      <w:r w:rsidRPr="004C1C17">
        <w:rPr>
          <w:color w:val="000000"/>
          <w:sz w:val="28"/>
          <w:szCs w:val="28"/>
        </w:rPr>
        <w:t xml:space="preserve"> дополнительных доходов в бюджет города. </w:t>
      </w:r>
    </w:p>
    <w:p w:rsidR="00D64173" w:rsidRPr="00057BB9" w:rsidRDefault="00F83BD8" w:rsidP="00D64173">
      <w:pPr>
        <w:ind w:firstLine="709"/>
        <w:contextualSpacing/>
        <w:jc w:val="both"/>
        <w:rPr>
          <w:sz w:val="28"/>
          <w:szCs w:val="28"/>
        </w:rPr>
      </w:pPr>
      <w:r w:rsidRPr="00057BB9">
        <w:rPr>
          <w:sz w:val="28"/>
          <w:szCs w:val="28"/>
        </w:rPr>
        <w:t>Сокращение темпов роста производства, оборотов и доходов компаний, объемов инвестиций, фонда заработной платы привело к тому, что к концу 2015 года наполняемость бюджета города по доходам значительно ухудшилась. Организации несвоевременно рассчитывались с бюджетом.</w:t>
      </w:r>
      <w:r w:rsidR="00D64173" w:rsidRPr="00D64173">
        <w:rPr>
          <w:sz w:val="28"/>
          <w:szCs w:val="28"/>
        </w:rPr>
        <w:t xml:space="preserve"> </w:t>
      </w:r>
      <w:r w:rsidR="00D64173" w:rsidRPr="00057BB9">
        <w:rPr>
          <w:sz w:val="28"/>
          <w:szCs w:val="28"/>
        </w:rPr>
        <w:t xml:space="preserve">В результате задолженность перед бюджетом города </w:t>
      </w:r>
      <w:r w:rsidR="00D64173">
        <w:rPr>
          <w:sz w:val="28"/>
          <w:szCs w:val="28"/>
        </w:rPr>
        <w:t xml:space="preserve">по налоговым и неналоговым платежам выросла и </w:t>
      </w:r>
      <w:r w:rsidR="00D64173" w:rsidRPr="00057BB9">
        <w:rPr>
          <w:sz w:val="28"/>
          <w:szCs w:val="28"/>
        </w:rPr>
        <w:t>по состоянию на 01.</w:t>
      </w:r>
      <w:r w:rsidR="00D64173">
        <w:rPr>
          <w:sz w:val="28"/>
          <w:szCs w:val="28"/>
        </w:rPr>
        <w:t>01</w:t>
      </w:r>
      <w:r w:rsidR="00D64173" w:rsidRPr="00057BB9">
        <w:rPr>
          <w:sz w:val="28"/>
          <w:szCs w:val="28"/>
        </w:rPr>
        <w:t>.201</w:t>
      </w:r>
      <w:r w:rsidR="00D64173">
        <w:rPr>
          <w:sz w:val="28"/>
          <w:szCs w:val="28"/>
        </w:rPr>
        <w:t>6</w:t>
      </w:r>
      <w:r w:rsidR="00D64173" w:rsidRPr="00057BB9">
        <w:rPr>
          <w:sz w:val="28"/>
          <w:szCs w:val="28"/>
        </w:rPr>
        <w:t xml:space="preserve"> составила</w:t>
      </w:r>
      <w:r w:rsidR="00D64173" w:rsidRPr="00D64173">
        <w:rPr>
          <w:sz w:val="28"/>
          <w:szCs w:val="28"/>
        </w:rPr>
        <w:t xml:space="preserve"> </w:t>
      </w:r>
      <w:r w:rsidR="00D64173" w:rsidRPr="004C1C17">
        <w:rPr>
          <w:sz w:val="28"/>
          <w:szCs w:val="28"/>
        </w:rPr>
        <w:t>1 452 385,07 тыс. рублей</w:t>
      </w:r>
      <w:r w:rsidR="00E63037">
        <w:rPr>
          <w:sz w:val="28"/>
          <w:szCs w:val="28"/>
        </w:rPr>
        <w:t>.</w:t>
      </w:r>
    </w:p>
    <w:p w:rsidR="00F83BD8" w:rsidRPr="004C1C17" w:rsidRDefault="00F83BD8" w:rsidP="00F83BD8">
      <w:pPr>
        <w:pStyle w:val="a4"/>
        <w:widowControl w:val="0"/>
        <w:spacing w:after="0" w:line="240" w:lineRule="auto"/>
        <w:ind w:left="0" w:firstLine="851"/>
        <w:rPr>
          <w:sz w:val="28"/>
          <w:szCs w:val="28"/>
        </w:rPr>
      </w:pPr>
      <w:r w:rsidRPr="004C1C17">
        <w:rPr>
          <w:sz w:val="28"/>
          <w:szCs w:val="28"/>
        </w:rPr>
        <w:t>По сравнению с 2015 годом недоимка возросла на 24</w:t>
      </w:r>
      <w:r w:rsidR="00E63037">
        <w:rPr>
          <w:sz w:val="28"/>
          <w:szCs w:val="28"/>
        </w:rPr>
        <w:t>2 755,99 тыс. рублей или на 20%.</w:t>
      </w:r>
    </w:p>
    <w:p w:rsidR="00F83BD8" w:rsidRPr="004C1C17" w:rsidRDefault="00F83BD8" w:rsidP="00F83BD8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4C1C17">
        <w:rPr>
          <w:sz w:val="28"/>
          <w:szCs w:val="28"/>
        </w:rPr>
        <w:t xml:space="preserve">Наряду с постоянно действующими комиссиями по взысканию недоимки </w:t>
      </w:r>
      <w:r w:rsidRPr="004C1C17">
        <w:rPr>
          <w:sz w:val="28"/>
          <w:szCs w:val="28"/>
        </w:rPr>
        <w:lastRenderedPageBreak/>
        <w:t xml:space="preserve">по налогам </w:t>
      </w:r>
      <w:r w:rsidR="00D64173">
        <w:rPr>
          <w:sz w:val="28"/>
          <w:szCs w:val="28"/>
        </w:rPr>
        <w:t>в бюджет</w:t>
      </w:r>
      <w:r w:rsidRPr="004C1C17">
        <w:rPr>
          <w:sz w:val="28"/>
          <w:szCs w:val="28"/>
        </w:rPr>
        <w:t>, организована работа группы по взысканию задолженности по договорам аренды</w:t>
      </w:r>
      <w:r w:rsidR="00D64173">
        <w:rPr>
          <w:sz w:val="28"/>
          <w:szCs w:val="28"/>
        </w:rPr>
        <w:t>.</w:t>
      </w:r>
      <w:r w:rsidRPr="004C1C17">
        <w:rPr>
          <w:sz w:val="28"/>
          <w:szCs w:val="28"/>
        </w:rPr>
        <w:t xml:space="preserve"> </w:t>
      </w:r>
      <w:r w:rsidR="00D64173">
        <w:rPr>
          <w:sz w:val="28"/>
          <w:szCs w:val="28"/>
        </w:rPr>
        <w:t xml:space="preserve">По результатам ее деятельности </w:t>
      </w:r>
      <w:r w:rsidRPr="004C1C17">
        <w:rPr>
          <w:sz w:val="28"/>
          <w:szCs w:val="28"/>
        </w:rPr>
        <w:t>погашена задолженность на сумму более 124 млн. рублей.</w:t>
      </w:r>
    </w:p>
    <w:p w:rsidR="00E854CB" w:rsidRPr="004C1C17" w:rsidRDefault="00E854CB" w:rsidP="00A8081A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:rsidR="000638FD" w:rsidRPr="004C1C17" w:rsidRDefault="000638FD" w:rsidP="00A8081A">
      <w:pPr>
        <w:ind w:firstLine="851"/>
        <w:jc w:val="both"/>
        <w:rPr>
          <w:b/>
          <w:sz w:val="28"/>
          <w:szCs w:val="28"/>
        </w:rPr>
      </w:pPr>
      <w:r w:rsidRPr="004C1C17">
        <w:rPr>
          <w:b/>
          <w:sz w:val="28"/>
          <w:szCs w:val="28"/>
        </w:rPr>
        <w:t>3.</w:t>
      </w:r>
      <w:r w:rsidRPr="004C1C17">
        <w:rPr>
          <w:sz w:val="28"/>
          <w:szCs w:val="28"/>
        </w:rPr>
        <w:t xml:space="preserve"> </w:t>
      </w:r>
      <w:r w:rsidRPr="004C1C17">
        <w:rPr>
          <w:b/>
          <w:sz w:val="28"/>
          <w:szCs w:val="28"/>
        </w:rPr>
        <w:t>Соответствие проекта отчета об исполнении бюджета города основным направлениям бюджетной политики города в области расходов.</w:t>
      </w:r>
    </w:p>
    <w:p w:rsidR="00D64173" w:rsidRDefault="00D64173" w:rsidP="00A8081A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6B7E83" w:rsidRPr="004C1C17" w:rsidRDefault="00906ED9" w:rsidP="00A8081A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Исполнение расходов бюджета города в 201</w:t>
      </w:r>
      <w:r w:rsidR="006A2359" w:rsidRPr="004C1C17">
        <w:rPr>
          <w:sz w:val="28"/>
          <w:szCs w:val="28"/>
        </w:rPr>
        <w:t>5</w:t>
      </w:r>
      <w:r w:rsidRPr="004C1C17">
        <w:rPr>
          <w:sz w:val="28"/>
          <w:szCs w:val="28"/>
        </w:rPr>
        <w:t xml:space="preserve"> году составляет 9</w:t>
      </w:r>
      <w:r w:rsidR="006A2359" w:rsidRPr="004C1C17">
        <w:rPr>
          <w:sz w:val="28"/>
          <w:szCs w:val="28"/>
        </w:rPr>
        <w:t>0,3</w:t>
      </w:r>
      <w:r w:rsidRPr="004C1C17">
        <w:rPr>
          <w:sz w:val="28"/>
          <w:szCs w:val="28"/>
        </w:rPr>
        <w:t xml:space="preserve">% к </w:t>
      </w:r>
      <w:r w:rsidR="00B8396C" w:rsidRPr="004C1C17">
        <w:rPr>
          <w:sz w:val="28"/>
          <w:szCs w:val="28"/>
        </w:rPr>
        <w:t>уточенной бюджетной росписи</w:t>
      </w:r>
      <w:r w:rsidR="006A2359" w:rsidRPr="004C1C17">
        <w:rPr>
          <w:sz w:val="28"/>
          <w:szCs w:val="28"/>
        </w:rPr>
        <w:t>, в том числе программные расходы исполнены на 90,7%, непрограммные расходы на 83,4%</w:t>
      </w:r>
      <w:r w:rsidR="009232B9" w:rsidRPr="004C1C17">
        <w:rPr>
          <w:sz w:val="28"/>
          <w:szCs w:val="28"/>
        </w:rPr>
        <w:t>.</w:t>
      </w:r>
    </w:p>
    <w:p w:rsidR="006A2359" w:rsidRPr="004C1C17" w:rsidRDefault="006A2359" w:rsidP="00A8081A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Такой результат обусловлен экономи</w:t>
      </w:r>
      <w:r w:rsidR="009D4A64" w:rsidRPr="004C1C17">
        <w:rPr>
          <w:sz w:val="28"/>
          <w:szCs w:val="28"/>
        </w:rPr>
        <w:t>ей</w:t>
      </w:r>
      <w:r w:rsidRPr="004C1C17">
        <w:rPr>
          <w:sz w:val="28"/>
          <w:szCs w:val="28"/>
        </w:rPr>
        <w:t xml:space="preserve"> бюджетных средств по результатам проведения торгов</w:t>
      </w:r>
      <w:r w:rsidR="00FB1955" w:rsidRPr="004C1C17">
        <w:rPr>
          <w:sz w:val="28"/>
          <w:szCs w:val="28"/>
        </w:rPr>
        <w:t>, фактическ</w:t>
      </w:r>
      <w:r w:rsidR="009D4A64" w:rsidRPr="004C1C17">
        <w:rPr>
          <w:sz w:val="28"/>
          <w:szCs w:val="28"/>
        </w:rPr>
        <w:t>ой</w:t>
      </w:r>
      <w:r w:rsidR="00FB1955" w:rsidRPr="004C1C17">
        <w:rPr>
          <w:sz w:val="28"/>
          <w:szCs w:val="28"/>
        </w:rPr>
        <w:t xml:space="preserve"> потребность</w:t>
      </w:r>
      <w:r w:rsidR="009D4A64" w:rsidRPr="004C1C17">
        <w:rPr>
          <w:sz w:val="28"/>
          <w:szCs w:val="28"/>
        </w:rPr>
        <w:t>ю</w:t>
      </w:r>
      <w:r w:rsidR="00FB1955" w:rsidRPr="004C1C17">
        <w:rPr>
          <w:sz w:val="28"/>
          <w:szCs w:val="28"/>
        </w:rPr>
        <w:t xml:space="preserve"> в муниципальных услугах или работах</w:t>
      </w:r>
      <w:r w:rsidRPr="004C1C17">
        <w:rPr>
          <w:sz w:val="28"/>
          <w:szCs w:val="28"/>
        </w:rPr>
        <w:t>,</w:t>
      </w:r>
      <w:proofErr w:type="gramStart"/>
      <w:r w:rsidRPr="004C1C17">
        <w:rPr>
          <w:sz w:val="28"/>
          <w:szCs w:val="28"/>
        </w:rPr>
        <w:t xml:space="preserve"> </w:t>
      </w:r>
      <w:r w:rsidR="009D4A64" w:rsidRPr="004C1C17">
        <w:rPr>
          <w:sz w:val="28"/>
          <w:szCs w:val="28"/>
        </w:rPr>
        <w:t>,</w:t>
      </w:r>
      <w:proofErr w:type="gramEnd"/>
      <w:r w:rsidR="00FB1955" w:rsidRPr="004C1C17">
        <w:rPr>
          <w:sz w:val="28"/>
          <w:szCs w:val="28"/>
        </w:rPr>
        <w:t xml:space="preserve"> недопоступлением доходов в бюджет</w:t>
      </w:r>
      <w:r w:rsidR="009D4A64" w:rsidRPr="004C1C17">
        <w:rPr>
          <w:sz w:val="28"/>
          <w:szCs w:val="28"/>
        </w:rPr>
        <w:t xml:space="preserve"> города</w:t>
      </w:r>
      <w:r w:rsidR="00FB1955" w:rsidRPr="004C1C17">
        <w:rPr>
          <w:sz w:val="28"/>
          <w:szCs w:val="28"/>
        </w:rPr>
        <w:t>.</w:t>
      </w:r>
    </w:p>
    <w:p w:rsidR="00B8396C" w:rsidRPr="004C1C17" w:rsidRDefault="00B8396C" w:rsidP="00FB1955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Бюджетная политика города на 201</w:t>
      </w:r>
      <w:r w:rsidR="00FB1955" w:rsidRPr="004C1C17">
        <w:rPr>
          <w:sz w:val="28"/>
          <w:szCs w:val="28"/>
        </w:rPr>
        <w:t>5</w:t>
      </w:r>
      <w:r w:rsidRPr="004C1C17">
        <w:rPr>
          <w:sz w:val="28"/>
          <w:szCs w:val="28"/>
        </w:rPr>
        <w:t xml:space="preserve"> год предусматривала решение следующих основных задач:</w:t>
      </w:r>
    </w:p>
    <w:p w:rsidR="00B60FDA" w:rsidRPr="004C1C17" w:rsidRDefault="00B60FDA" w:rsidP="00FB1955">
      <w:pPr>
        <w:pStyle w:val="a7"/>
        <w:widowControl w:val="0"/>
        <w:spacing w:after="0"/>
        <w:ind w:left="0" w:firstLine="851"/>
        <w:jc w:val="both"/>
        <w:rPr>
          <w:i/>
          <w:sz w:val="28"/>
          <w:szCs w:val="28"/>
        </w:rPr>
      </w:pPr>
      <w:r w:rsidRPr="004C1C17">
        <w:rPr>
          <w:i/>
          <w:sz w:val="28"/>
          <w:szCs w:val="28"/>
        </w:rPr>
        <w:t>продолжение направлений, переходящих с 2014 года</w:t>
      </w:r>
    </w:p>
    <w:p w:rsidR="00FB1955" w:rsidRPr="004C1C17" w:rsidRDefault="00FB1955" w:rsidP="00FB1955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1C17">
        <w:rPr>
          <w:sz w:val="28"/>
          <w:szCs w:val="28"/>
        </w:rPr>
        <w:t>реализация Указов Президента Российской Федерации;</w:t>
      </w:r>
    </w:p>
    <w:p w:rsidR="00FB1955" w:rsidRPr="004C1C17" w:rsidRDefault="00FB1955" w:rsidP="00FB1955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FB1955" w:rsidRPr="004C1C17" w:rsidRDefault="00FB1955" w:rsidP="00FB1955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повышение эффективности бюджетных расходов;</w:t>
      </w:r>
    </w:p>
    <w:p w:rsidR="00FB1955" w:rsidRPr="004C1C17" w:rsidRDefault="00FB1955" w:rsidP="00FB1955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привлечение дополнительных сре</w:t>
      </w:r>
      <w:proofErr w:type="gramStart"/>
      <w:r w:rsidRPr="004C1C17">
        <w:rPr>
          <w:sz w:val="28"/>
          <w:szCs w:val="28"/>
        </w:rPr>
        <w:t>дств в б</w:t>
      </w:r>
      <w:proofErr w:type="gramEnd"/>
      <w:r w:rsidRPr="004C1C17">
        <w:rPr>
          <w:sz w:val="28"/>
          <w:szCs w:val="28"/>
        </w:rPr>
        <w:t>юджет города</w:t>
      </w:r>
      <w:r w:rsidR="00B60FDA" w:rsidRPr="004C1C17">
        <w:rPr>
          <w:sz w:val="28"/>
          <w:szCs w:val="28"/>
        </w:rPr>
        <w:t xml:space="preserve"> путем участия в федеральных и краевых проектах</w:t>
      </w:r>
      <w:r w:rsidRPr="004C1C17">
        <w:rPr>
          <w:sz w:val="28"/>
          <w:szCs w:val="28"/>
        </w:rPr>
        <w:t>;</w:t>
      </w:r>
    </w:p>
    <w:p w:rsidR="00FB1955" w:rsidRPr="004C1C17" w:rsidRDefault="00FB1955" w:rsidP="00FB1955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повышение открытости и прозрачности бюджета города.</w:t>
      </w:r>
    </w:p>
    <w:p w:rsidR="00B60FDA" w:rsidRPr="004C1C17" w:rsidRDefault="00B60FDA" w:rsidP="00B60FDA">
      <w:pPr>
        <w:pStyle w:val="a7"/>
        <w:widowControl w:val="0"/>
        <w:spacing w:after="0"/>
        <w:ind w:firstLine="568"/>
        <w:jc w:val="both"/>
        <w:rPr>
          <w:i/>
          <w:sz w:val="28"/>
          <w:szCs w:val="28"/>
        </w:rPr>
      </w:pPr>
      <w:r w:rsidRPr="004C1C17">
        <w:rPr>
          <w:i/>
          <w:sz w:val="28"/>
          <w:szCs w:val="28"/>
        </w:rPr>
        <w:t>реализация новых ориентиров бюджетной политики с 2015 года</w:t>
      </w:r>
    </w:p>
    <w:p w:rsidR="00B60FDA" w:rsidRPr="004C1C17" w:rsidRDefault="00B60FDA" w:rsidP="00B60FDA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подготовка к проведению Всемирной зимней Универсиады 2019 годов;</w:t>
      </w:r>
    </w:p>
    <w:p w:rsidR="00B60FDA" w:rsidRPr="004C1C17" w:rsidRDefault="00B60FDA" w:rsidP="00B60FDA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1C17">
        <w:rPr>
          <w:sz w:val="28"/>
          <w:szCs w:val="28"/>
        </w:rPr>
        <w:t>реализация генерального плана города Красноярска и разработка градостроительной документации (проектов планировки территорий города)</w:t>
      </w:r>
      <w:r w:rsidR="0024220D" w:rsidRPr="004C1C17">
        <w:rPr>
          <w:sz w:val="28"/>
          <w:szCs w:val="28"/>
        </w:rPr>
        <w:t>.</w:t>
      </w:r>
    </w:p>
    <w:p w:rsidR="00FB1955" w:rsidRPr="004C1C17" w:rsidRDefault="00FB1955" w:rsidP="00FB1955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B8396C" w:rsidRPr="004C1C17" w:rsidRDefault="00B8396C" w:rsidP="00E854CB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4C1C17">
        <w:rPr>
          <w:i/>
          <w:sz w:val="28"/>
          <w:szCs w:val="28"/>
        </w:rPr>
        <w:t>Реализация указов Президента РФ;</w:t>
      </w:r>
    </w:p>
    <w:p w:rsidR="005B4A02" w:rsidRPr="004C1C17" w:rsidRDefault="005B4A02" w:rsidP="005B4A0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Администрацией города Красноярска проведена работа в следующих направлениях:</w:t>
      </w:r>
    </w:p>
    <w:p w:rsidR="005B4A02" w:rsidRPr="004C1C17" w:rsidRDefault="005B4A02" w:rsidP="005B4A02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4C1C17">
        <w:rPr>
          <w:sz w:val="28"/>
        </w:rPr>
        <w:t xml:space="preserve">обеспечение доступности дошкольного образования для детей в возрасте от трех до семи лет; </w:t>
      </w:r>
    </w:p>
    <w:p w:rsidR="005B4A02" w:rsidRPr="004C1C17" w:rsidRDefault="005B4A02" w:rsidP="005B4A02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4C1C17">
        <w:rPr>
          <w:sz w:val="28"/>
        </w:rPr>
        <w:t>повышение заработной платы отдельным категориям работников бюджетной сферы;</w:t>
      </w:r>
    </w:p>
    <w:p w:rsidR="005B4A02" w:rsidRPr="004C1C17" w:rsidRDefault="005B4A02" w:rsidP="005B4A02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4C1C17">
        <w:rPr>
          <w:sz w:val="28"/>
        </w:rPr>
        <w:t>ликвидация аварийного жилищного фонда.</w:t>
      </w:r>
    </w:p>
    <w:p w:rsidR="00B60FDA" w:rsidRPr="004C1C17" w:rsidRDefault="00B60FDA" w:rsidP="00B60FD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4C1C17">
        <w:rPr>
          <w:sz w:val="28"/>
          <w:szCs w:val="28"/>
        </w:rPr>
        <w:t xml:space="preserve">По </w:t>
      </w:r>
      <w:r w:rsidR="005B4A02" w:rsidRPr="004C1C17">
        <w:rPr>
          <w:sz w:val="28"/>
          <w:szCs w:val="28"/>
        </w:rPr>
        <w:t>первому</w:t>
      </w:r>
      <w:r w:rsidRPr="004C1C17">
        <w:rPr>
          <w:sz w:val="28"/>
          <w:szCs w:val="28"/>
        </w:rPr>
        <w:t xml:space="preserve"> направлению была поставлена задача к 2016 году обеспечить местами в ДОУ всех детей дошкольного возраста от 3 до 7 лет, для чего было запланировано: создание в 2015 году более 4 тысяч новых мест для дошкольников; переоборудование помещений в 21 учреждении для создания дополнительных мест в группах продленного дня и кратковременного пребывания детей;</w:t>
      </w:r>
      <w:proofErr w:type="gramEnd"/>
      <w:r w:rsidRPr="004C1C17">
        <w:rPr>
          <w:sz w:val="28"/>
          <w:szCs w:val="28"/>
        </w:rPr>
        <w:t xml:space="preserve"> закупка услуг в частных детских садах.</w:t>
      </w:r>
    </w:p>
    <w:p w:rsidR="00B60FDA" w:rsidRPr="004C1C17" w:rsidRDefault="00B60FDA" w:rsidP="00B60FDA">
      <w:pPr>
        <w:ind w:firstLine="709"/>
        <w:jc w:val="both"/>
        <w:rPr>
          <w:sz w:val="28"/>
        </w:rPr>
      </w:pPr>
      <w:r w:rsidRPr="004C1C17">
        <w:rPr>
          <w:sz w:val="28"/>
        </w:rPr>
        <w:t>За 2015 год фактически было создано 7,6 тысяч мест для дошкольников, в том числе за счет:</w:t>
      </w:r>
    </w:p>
    <w:p w:rsidR="00B60FDA" w:rsidRPr="004C1C17" w:rsidRDefault="00B60FDA" w:rsidP="00B60FDA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4C1C17">
        <w:rPr>
          <w:sz w:val="28"/>
        </w:rPr>
        <w:t>капитального ремонта 7 зданий детских садов на 1,2 тыс. мест;</w:t>
      </w:r>
    </w:p>
    <w:p w:rsidR="00B60FDA" w:rsidRPr="004C1C17" w:rsidRDefault="00B60FDA" w:rsidP="00B60FDA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4C1C17">
        <w:rPr>
          <w:sz w:val="28"/>
        </w:rPr>
        <w:t>переоборудования имеющихся помещений на 2,9 тыс. мест;</w:t>
      </w:r>
    </w:p>
    <w:p w:rsidR="00B60FDA" w:rsidRPr="004C1C17" w:rsidRDefault="00B60FDA" w:rsidP="00B60FDA">
      <w:pPr>
        <w:pStyle w:val="a9"/>
        <w:numPr>
          <w:ilvl w:val="0"/>
          <w:numId w:val="30"/>
        </w:numPr>
        <w:ind w:left="1276" w:hanging="425"/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строительства </w:t>
      </w:r>
      <w:r w:rsidR="009A6A13">
        <w:rPr>
          <w:sz w:val="28"/>
          <w:szCs w:val="28"/>
        </w:rPr>
        <w:t>6</w:t>
      </w:r>
      <w:r w:rsidRPr="004C1C17">
        <w:rPr>
          <w:sz w:val="28"/>
          <w:szCs w:val="28"/>
        </w:rPr>
        <w:t xml:space="preserve"> детских садов на 1,1 тыс. мест;</w:t>
      </w:r>
    </w:p>
    <w:p w:rsidR="00B60FDA" w:rsidRPr="004C1C17" w:rsidRDefault="00B60FDA" w:rsidP="00B60FDA">
      <w:pPr>
        <w:pStyle w:val="a9"/>
        <w:numPr>
          <w:ilvl w:val="0"/>
          <w:numId w:val="30"/>
        </w:numPr>
        <w:ind w:left="1276" w:hanging="425"/>
        <w:jc w:val="both"/>
        <w:rPr>
          <w:sz w:val="28"/>
          <w:szCs w:val="28"/>
        </w:rPr>
      </w:pPr>
      <w:r w:rsidRPr="004C1C17">
        <w:rPr>
          <w:sz w:val="28"/>
          <w:szCs w:val="28"/>
        </w:rPr>
        <w:lastRenderedPageBreak/>
        <w:t>приобретения 2 нежилых зданий, для размещения в них детских садов на 0,4 тыс. мест;</w:t>
      </w:r>
    </w:p>
    <w:p w:rsidR="00B60FDA" w:rsidRPr="004C1C17" w:rsidRDefault="00B60FDA" w:rsidP="00B60FDA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4C1C17">
        <w:rPr>
          <w:sz w:val="28"/>
        </w:rPr>
        <w:t>закупки услуги по присмотру и уходу у частных образовательных организаций на 2,0 тыс. мест.</w:t>
      </w:r>
    </w:p>
    <w:p w:rsidR="007B5252" w:rsidRPr="004C1C17" w:rsidRDefault="007B5252" w:rsidP="00B8396C">
      <w:pPr>
        <w:ind w:firstLine="567"/>
        <w:jc w:val="both"/>
        <w:rPr>
          <w:sz w:val="28"/>
          <w:szCs w:val="28"/>
        </w:rPr>
      </w:pPr>
    </w:p>
    <w:p w:rsidR="00E72216" w:rsidRPr="004C1C17" w:rsidRDefault="00E72216" w:rsidP="00E72216">
      <w:pPr>
        <w:ind w:firstLine="851"/>
        <w:jc w:val="both"/>
        <w:rPr>
          <w:sz w:val="28"/>
          <w:szCs w:val="28"/>
        </w:rPr>
      </w:pPr>
      <w:r w:rsidRPr="004C1C17">
        <w:rPr>
          <w:sz w:val="28"/>
        </w:rPr>
        <w:t>Установленные городу целевые значения средней заработной платы отдельным категориям работников бюджетной сферы по итогам исполнения бюджета за 2015 год достигнуты.</w:t>
      </w:r>
    </w:p>
    <w:p w:rsidR="00E72216" w:rsidRPr="004C1C17" w:rsidRDefault="00BD17A4" w:rsidP="00E72216">
      <w:pPr>
        <w:ind w:firstLine="851"/>
        <w:jc w:val="both"/>
        <w:rPr>
          <w:sz w:val="28"/>
        </w:rPr>
      </w:pPr>
      <w:r w:rsidRPr="004C1C17">
        <w:rPr>
          <w:sz w:val="28"/>
        </w:rPr>
        <w:t>После прямой линии с Президентом РФ, особое внимание уделяется вопросу сноса ветхого и аварийного жилья.</w:t>
      </w:r>
    </w:p>
    <w:p w:rsidR="004D546A" w:rsidRPr="004C1C17" w:rsidRDefault="004D546A" w:rsidP="004D546A">
      <w:pPr>
        <w:ind w:firstLine="851"/>
        <w:jc w:val="both"/>
        <w:rPr>
          <w:sz w:val="28"/>
        </w:rPr>
      </w:pPr>
      <w:r w:rsidRPr="004C1C17">
        <w:rPr>
          <w:sz w:val="28"/>
        </w:rPr>
        <w:t>Для ликвидации аварийного жилищного фонда в Красноярске досрочно в 2015 году реализованы мероприятия региональной адресной программы.</w:t>
      </w:r>
    </w:p>
    <w:p w:rsidR="004D546A" w:rsidRPr="004C1C17" w:rsidRDefault="004D546A" w:rsidP="004D546A">
      <w:pPr>
        <w:ind w:firstLine="851"/>
        <w:jc w:val="both"/>
        <w:rPr>
          <w:sz w:val="28"/>
        </w:rPr>
      </w:pPr>
      <w:r w:rsidRPr="004C1C17">
        <w:rPr>
          <w:sz w:val="28"/>
        </w:rPr>
        <w:t xml:space="preserve">При финансовой поддержке края приобретено 7 жилых помещений и построено 5 жилых домов, для предоставления гражданам, переселяемым из аварийных жилых домов (в рамках реализации региональной адресной программы). </w:t>
      </w:r>
    </w:p>
    <w:p w:rsidR="004D546A" w:rsidRPr="004C1C17" w:rsidRDefault="004D546A" w:rsidP="004D546A">
      <w:pPr>
        <w:ind w:firstLine="851"/>
        <w:jc w:val="both"/>
        <w:rPr>
          <w:sz w:val="28"/>
        </w:rPr>
      </w:pPr>
      <w:r w:rsidRPr="004C1C17">
        <w:rPr>
          <w:sz w:val="28"/>
        </w:rPr>
        <w:t xml:space="preserve">В 2015 году был выполнен снос 14-ти таких домов, бюджетные ассигнования освоены только на 45,4% к плану, что было вызвано </w:t>
      </w:r>
      <w:r w:rsidRPr="004C1C17">
        <w:rPr>
          <w:sz w:val="28"/>
          <w:szCs w:val="28"/>
        </w:rPr>
        <w:t>несогласием собственников жилья с условиями переселения в рамках сноса аварийных жилых домов.</w:t>
      </w:r>
    </w:p>
    <w:p w:rsidR="004D546A" w:rsidRPr="004C1C17" w:rsidRDefault="004D546A" w:rsidP="004D546A">
      <w:pPr>
        <w:ind w:firstLine="851"/>
        <w:jc w:val="both"/>
        <w:rPr>
          <w:sz w:val="28"/>
        </w:rPr>
      </w:pPr>
      <w:r w:rsidRPr="004C1C17">
        <w:rPr>
          <w:sz w:val="28"/>
        </w:rPr>
        <w:t>Кроме того, приобретено 20 жилых помещений для предоставления  детям-сиротам и детям, оставшимся без попечения родителей.</w:t>
      </w:r>
    </w:p>
    <w:p w:rsidR="00E72216" w:rsidRPr="004C1C17" w:rsidRDefault="00E72216" w:rsidP="00B8396C">
      <w:pPr>
        <w:ind w:firstLine="567"/>
        <w:jc w:val="both"/>
        <w:rPr>
          <w:sz w:val="28"/>
          <w:szCs w:val="28"/>
        </w:rPr>
      </w:pPr>
    </w:p>
    <w:p w:rsidR="00B8396C" w:rsidRPr="004C1C17" w:rsidRDefault="007B5252" w:rsidP="00B8396C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4C1C17">
        <w:rPr>
          <w:i/>
          <w:sz w:val="28"/>
          <w:szCs w:val="28"/>
        </w:rPr>
        <w:t>Обеспечение учащихся местами в общеобразовательных учреждениях</w:t>
      </w:r>
      <w:r w:rsidR="00B8396C" w:rsidRPr="004C1C17">
        <w:rPr>
          <w:i/>
          <w:sz w:val="28"/>
          <w:szCs w:val="28"/>
        </w:rPr>
        <w:t>;</w:t>
      </w:r>
    </w:p>
    <w:p w:rsidR="007B5252" w:rsidRPr="004C1C17" w:rsidRDefault="007B5252" w:rsidP="007B5252">
      <w:pPr>
        <w:widowControl w:val="0"/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В 2015-2017 годах были запланированы расходы бюджета города на строительство и реконструкцию 3310 ме</w:t>
      </w:r>
      <w:proofErr w:type="gramStart"/>
      <w:r w:rsidRPr="004C1C17">
        <w:rPr>
          <w:sz w:val="28"/>
          <w:szCs w:val="28"/>
        </w:rPr>
        <w:t>ст в шк</w:t>
      </w:r>
      <w:proofErr w:type="gramEnd"/>
      <w:r w:rsidRPr="004C1C17">
        <w:rPr>
          <w:sz w:val="28"/>
          <w:szCs w:val="28"/>
        </w:rPr>
        <w:t>олах в связи с предстоящим увеличением контингента, подготовка проектно-сметной документации для строительства 3 новых школ на</w:t>
      </w:r>
      <w:r w:rsidR="001341AC" w:rsidRPr="004C1C17">
        <w:rPr>
          <w:sz w:val="28"/>
          <w:szCs w:val="28"/>
        </w:rPr>
        <w:t xml:space="preserve"> 1650 мест</w:t>
      </w:r>
      <w:r w:rsidRPr="004C1C17">
        <w:rPr>
          <w:sz w:val="28"/>
          <w:szCs w:val="28"/>
        </w:rPr>
        <w:t>.</w:t>
      </w:r>
    </w:p>
    <w:p w:rsidR="009855DE" w:rsidRPr="004C1C17" w:rsidRDefault="00BD17A4" w:rsidP="009855DE">
      <w:pPr>
        <w:ind w:firstLine="851"/>
        <w:jc w:val="both"/>
        <w:rPr>
          <w:sz w:val="28"/>
          <w:szCs w:val="28"/>
        </w:rPr>
      </w:pPr>
      <w:r w:rsidRPr="004C1C17">
        <w:rPr>
          <w:sz w:val="28"/>
        </w:rPr>
        <w:t xml:space="preserve">В 2015 году построена школа на 1 000 мест в микрорайоне Покровский и проводился капитальный ремонт 5 общеобразовательных учреждений постройки 60-70-х годов. </w:t>
      </w:r>
      <w:r w:rsidR="00D07E6A" w:rsidRPr="004C1C17">
        <w:rPr>
          <w:sz w:val="28"/>
        </w:rPr>
        <w:t xml:space="preserve">Бюджетные ассигнования на капитальный ремонт освоены не </w:t>
      </w:r>
      <w:r w:rsidR="006E250E" w:rsidRPr="004C1C17">
        <w:rPr>
          <w:sz w:val="28"/>
        </w:rPr>
        <w:t xml:space="preserve">в полном объеме в </w:t>
      </w:r>
      <w:r w:rsidR="00B37BB3">
        <w:rPr>
          <w:sz w:val="28"/>
        </w:rPr>
        <w:t>результате экономии</w:t>
      </w:r>
      <w:r w:rsidR="00D07E6A" w:rsidRPr="004C1C17">
        <w:rPr>
          <w:sz w:val="28"/>
          <w:szCs w:val="28"/>
        </w:rPr>
        <w:t xml:space="preserve">, </w:t>
      </w:r>
      <w:r w:rsidR="006E250E" w:rsidRPr="004C1C17">
        <w:rPr>
          <w:sz w:val="28"/>
          <w:szCs w:val="28"/>
        </w:rPr>
        <w:t xml:space="preserve">полученной </w:t>
      </w:r>
      <w:r w:rsidR="00B37BB3">
        <w:rPr>
          <w:sz w:val="28"/>
          <w:szCs w:val="28"/>
        </w:rPr>
        <w:t xml:space="preserve">от </w:t>
      </w:r>
      <w:r w:rsidR="00D07E6A" w:rsidRPr="004C1C17">
        <w:rPr>
          <w:sz w:val="28"/>
          <w:szCs w:val="28"/>
        </w:rPr>
        <w:t>проведения торгов</w:t>
      </w:r>
      <w:r w:rsidR="00B37BB3">
        <w:rPr>
          <w:sz w:val="28"/>
          <w:szCs w:val="28"/>
        </w:rPr>
        <w:t>, а также в связи с н</w:t>
      </w:r>
      <w:r w:rsidR="000F2C31" w:rsidRPr="004C1C17">
        <w:rPr>
          <w:sz w:val="28"/>
          <w:szCs w:val="28"/>
        </w:rPr>
        <w:t>едопоступлени</w:t>
      </w:r>
      <w:r w:rsidR="00B37BB3">
        <w:rPr>
          <w:sz w:val="28"/>
          <w:szCs w:val="28"/>
        </w:rPr>
        <w:t>ем доходов в бюджет города.</w:t>
      </w:r>
    </w:p>
    <w:p w:rsidR="00B8396C" w:rsidRPr="004C1C17" w:rsidRDefault="00B8396C" w:rsidP="00B8396C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4C1C17">
        <w:rPr>
          <w:i/>
          <w:sz w:val="28"/>
          <w:szCs w:val="28"/>
        </w:rPr>
        <w:t>Повышение эффективности бюджетных расходов;</w:t>
      </w:r>
    </w:p>
    <w:p w:rsidR="0024220D" w:rsidRPr="004C1C17" w:rsidRDefault="0024220D" w:rsidP="0024220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1C17">
        <w:rPr>
          <w:color w:val="000000"/>
          <w:sz w:val="28"/>
          <w:szCs w:val="28"/>
        </w:rPr>
        <w:t xml:space="preserve">В 2015 году продолжена эффективная практика исполнения бюджета города по расходам на основе 12 муниципальных программ, объединяющих конкретные показатели и бюджетные ассигнования для достижения поставленных целей и результатов по приоритетным направлениям для города. Доля программных расходов в бюджете города составила 95,3%, </w:t>
      </w:r>
      <w:r w:rsidRPr="004C1C17">
        <w:rPr>
          <w:sz w:val="28"/>
          <w:szCs w:val="28"/>
        </w:rPr>
        <w:t>освоение расходов по муниципальным программам сложилось на уровне 90,7% от плановых назначений. О</w:t>
      </w:r>
      <w:r w:rsidRPr="004C1C17">
        <w:rPr>
          <w:color w:val="000000"/>
          <w:sz w:val="28"/>
          <w:szCs w:val="28"/>
        </w:rPr>
        <w:t>ценка реализации муниципальных программ по методике, утвержденной постановлением администрации города от 03.03.2015 № 105</w:t>
      </w:r>
      <w:r w:rsidR="00FB1CD0" w:rsidRPr="004C1C17">
        <w:rPr>
          <w:color w:val="000000"/>
          <w:sz w:val="28"/>
          <w:szCs w:val="28"/>
        </w:rPr>
        <w:t>,</w:t>
      </w:r>
      <w:r w:rsidRPr="004C1C17">
        <w:rPr>
          <w:color w:val="000000"/>
          <w:sz w:val="28"/>
          <w:szCs w:val="28"/>
        </w:rPr>
        <w:t xml:space="preserve"> показала, что все муниципальные программы реализованы в 2015 году с высокой степенью эффективности.</w:t>
      </w:r>
    </w:p>
    <w:p w:rsidR="0024220D" w:rsidRPr="004C1C17" w:rsidRDefault="0024220D" w:rsidP="0024220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Осуществлялся </w:t>
      </w:r>
      <w:r w:rsidRPr="004C1C17">
        <w:rPr>
          <w:sz w:val="28"/>
          <w:szCs w:val="28"/>
          <w:lang w:eastAsia="ar-SA"/>
        </w:rPr>
        <w:t>План мероприятий по мобилизации доходов, оптимизации расходов и совершенствованию долговой политики города Красноярска в 2015 году.</w:t>
      </w:r>
      <w:r w:rsidRPr="004C1C17">
        <w:rPr>
          <w:sz w:val="28"/>
          <w:szCs w:val="28"/>
        </w:rPr>
        <w:t xml:space="preserve"> </w:t>
      </w:r>
      <w:r w:rsidRPr="004C1C17">
        <w:rPr>
          <w:color w:val="000000"/>
          <w:sz w:val="28"/>
          <w:szCs w:val="28"/>
        </w:rPr>
        <w:t xml:space="preserve">Финансовое обеспечение деятельности муниципальных учреждений в </w:t>
      </w:r>
      <w:r w:rsidRPr="004C1C17">
        <w:rPr>
          <w:color w:val="000000"/>
          <w:sz w:val="28"/>
          <w:szCs w:val="28"/>
        </w:rPr>
        <w:lastRenderedPageBreak/>
        <w:t xml:space="preserve">течение 2015 года производилось исключительно на основании нормативных затрат на оказание муниципальных услуг и выполнение работ, что обеспечило более рациональное использование бюджетных средств. </w:t>
      </w:r>
      <w:r w:rsidRPr="004C1C17">
        <w:rPr>
          <w:sz w:val="28"/>
          <w:szCs w:val="28"/>
        </w:rPr>
        <w:t xml:space="preserve">По итогам проведенных мероприятий, расходы бюджета города оптимизированы на 7% от плановых назначений </w:t>
      </w:r>
      <w:r w:rsidR="00521238">
        <w:rPr>
          <w:sz w:val="28"/>
          <w:szCs w:val="28"/>
        </w:rPr>
        <w:t>за счет</w:t>
      </w:r>
      <w:r w:rsidRPr="004C1C17">
        <w:rPr>
          <w:sz w:val="28"/>
          <w:szCs w:val="28"/>
        </w:rPr>
        <w:t xml:space="preserve"> </w:t>
      </w:r>
      <w:r w:rsidRPr="004C1C17">
        <w:rPr>
          <w:sz w:val="28"/>
          <w:szCs w:val="28"/>
          <w:lang w:eastAsia="ar-SA"/>
        </w:rPr>
        <w:t>полно</w:t>
      </w:r>
      <w:r w:rsidR="00521238">
        <w:rPr>
          <w:sz w:val="28"/>
          <w:szCs w:val="28"/>
          <w:lang w:eastAsia="ar-SA"/>
        </w:rPr>
        <w:t>го</w:t>
      </w:r>
      <w:r w:rsidRPr="004C1C17">
        <w:rPr>
          <w:sz w:val="28"/>
          <w:szCs w:val="28"/>
          <w:lang w:eastAsia="ar-SA"/>
        </w:rPr>
        <w:t xml:space="preserve"> отказ</w:t>
      </w:r>
      <w:r w:rsidR="00521238">
        <w:rPr>
          <w:sz w:val="28"/>
          <w:szCs w:val="28"/>
          <w:lang w:eastAsia="ar-SA"/>
        </w:rPr>
        <w:t>а</w:t>
      </w:r>
      <w:r w:rsidRPr="004C1C17">
        <w:rPr>
          <w:sz w:val="28"/>
          <w:szCs w:val="28"/>
          <w:lang w:eastAsia="ar-SA"/>
        </w:rPr>
        <w:t xml:space="preserve"> от коммерческой аренды в городе Красноярске, сокращени</w:t>
      </w:r>
      <w:r w:rsidR="00521238">
        <w:rPr>
          <w:sz w:val="28"/>
          <w:szCs w:val="28"/>
          <w:lang w:eastAsia="ar-SA"/>
        </w:rPr>
        <w:t>я</w:t>
      </w:r>
      <w:r w:rsidRPr="004C1C17">
        <w:rPr>
          <w:sz w:val="28"/>
          <w:szCs w:val="28"/>
          <w:lang w:eastAsia="ar-SA"/>
        </w:rPr>
        <w:t xml:space="preserve"> текущих и капитальных расходов связанных с деятельностью органов управления, снижени</w:t>
      </w:r>
      <w:r w:rsidR="00521238">
        <w:rPr>
          <w:sz w:val="28"/>
          <w:szCs w:val="28"/>
          <w:lang w:eastAsia="ar-SA"/>
        </w:rPr>
        <w:t>я</w:t>
      </w:r>
      <w:r w:rsidRPr="004C1C17">
        <w:rPr>
          <w:sz w:val="28"/>
          <w:szCs w:val="28"/>
          <w:lang w:eastAsia="ar-SA"/>
        </w:rPr>
        <w:t xml:space="preserve"> сметной стоимости объектов капитального строительства, ремонта муниципальных учреждений, объектов дорожного и жилищно-коммунального хозяйства.</w:t>
      </w:r>
    </w:p>
    <w:p w:rsidR="0024220D" w:rsidRPr="004C1C17" w:rsidRDefault="0024220D" w:rsidP="0024220D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Средства, полученные в результате оптимизации, направлялись на решение первоочередных социально-значимых для города задач. </w:t>
      </w:r>
    </w:p>
    <w:p w:rsidR="0024220D" w:rsidRPr="004C1C17" w:rsidRDefault="0024220D" w:rsidP="0024220D">
      <w:pPr>
        <w:ind w:firstLine="709"/>
        <w:jc w:val="both"/>
        <w:rPr>
          <w:sz w:val="28"/>
          <w:szCs w:val="28"/>
        </w:rPr>
      </w:pPr>
    </w:p>
    <w:p w:rsidR="00E66105" w:rsidRPr="004C1C17" w:rsidRDefault="007B5252" w:rsidP="00B8396C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4C1C17">
        <w:rPr>
          <w:i/>
          <w:sz w:val="28"/>
          <w:szCs w:val="28"/>
        </w:rPr>
        <w:t>Привлечение дополнительных сре</w:t>
      </w:r>
      <w:proofErr w:type="gramStart"/>
      <w:r w:rsidRPr="004C1C17">
        <w:rPr>
          <w:i/>
          <w:sz w:val="28"/>
          <w:szCs w:val="28"/>
        </w:rPr>
        <w:t>дств в б</w:t>
      </w:r>
      <w:proofErr w:type="gramEnd"/>
      <w:r w:rsidRPr="004C1C17">
        <w:rPr>
          <w:i/>
          <w:sz w:val="28"/>
          <w:szCs w:val="28"/>
        </w:rPr>
        <w:t>юджет города путем участия в федеральных и краевых проектах</w:t>
      </w:r>
    </w:p>
    <w:p w:rsidR="007B5252" w:rsidRPr="004C1C17" w:rsidRDefault="007B5252" w:rsidP="00BD17A4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Объем субсидий, полученных в бюджет г. Красноярска из вышестоящих бюджетов, по сравнению с 2014 годом увеличился на 1 515 8</w:t>
      </w:r>
      <w:r w:rsidR="00C560B7">
        <w:rPr>
          <w:sz w:val="28"/>
          <w:szCs w:val="28"/>
        </w:rPr>
        <w:t>95,03 тыс. рублей или на 59,2%</w:t>
      </w:r>
      <w:r w:rsidR="001A129F">
        <w:rPr>
          <w:sz w:val="28"/>
          <w:szCs w:val="28"/>
        </w:rPr>
        <w:t xml:space="preserve"> и составил 4 075 534,8 тыс. рублей</w:t>
      </w:r>
      <w:r w:rsidR="00C560B7">
        <w:rPr>
          <w:sz w:val="28"/>
          <w:szCs w:val="28"/>
        </w:rPr>
        <w:t>.</w:t>
      </w:r>
    </w:p>
    <w:p w:rsidR="007B5252" w:rsidRPr="004C1C17" w:rsidRDefault="007B5252" w:rsidP="007B5252">
      <w:pPr>
        <w:ind w:left="720"/>
        <w:jc w:val="both"/>
        <w:rPr>
          <w:i/>
          <w:sz w:val="28"/>
          <w:szCs w:val="28"/>
        </w:rPr>
      </w:pPr>
    </w:p>
    <w:p w:rsidR="00B8396C" w:rsidRPr="004C1C17" w:rsidRDefault="00B8396C" w:rsidP="00B8396C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4C1C17">
        <w:rPr>
          <w:i/>
          <w:sz w:val="28"/>
          <w:szCs w:val="28"/>
        </w:rPr>
        <w:t xml:space="preserve">Повышение </w:t>
      </w:r>
      <w:r w:rsidR="00E66105" w:rsidRPr="004C1C17">
        <w:rPr>
          <w:i/>
          <w:sz w:val="28"/>
          <w:szCs w:val="28"/>
        </w:rPr>
        <w:t xml:space="preserve">открытости и </w:t>
      </w:r>
      <w:r w:rsidRPr="004C1C17">
        <w:rPr>
          <w:i/>
          <w:sz w:val="28"/>
          <w:szCs w:val="28"/>
        </w:rPr>
        <w:t>прозрачности бюджета.</w:t>
      </w:r>
    </w:p>
    <w:p w:rsidR="0024220D" w:rsidRPr="004C1C17" w:rsidRDefault="0024220D" w:rsidP="0024220D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Экспертная комиссия отмечает успешную реализацию администрацией города Красноярска </w:t>
      </w:r>
      <w:r w:rsidRPr="004C1C17">
        <w:rPr>
          <w:sz w:val="28"/>
        </w:rPr>
        <w:t>мероприятий, направленных на обеспечение открытости местного бюджета, включая поддержку о</w:t>
      </w:r>
      <w:r w:rsidRPr="004C1C17">
        <w:rPr>
          <w:sz w:val="28"/>
          <w:szCs w:val="28"/>
        </w:rPr>
        <w:t>фициального сайта «Открытый бюджет города Красноярска», позволяющего гражданам, не обладающим специальными познаниями в области финансов и бюджета, получить понятную и наглядную информацию о бюджетном процессе. Успешность действий по данному направлению подтверждается получением г. Краснояр</w:t>
      </w:r>
      <w:r w:rsidR="00FB1CD0" w:rsidRPr="004C1C17">
        <w:rPr>
          <w:sz w:val="28"/>
          <w:szCs w:val="28"/>
        </w:rPr>
        <w:t>с</w:t>
      </w:r>
      <w:r w:rsidRPr="004C1C17">
        <w:rPr>
          <w:sz w:val="28"/>
          <w:szCs w:val="28"/>
        </w:rPr>
        <w:t xml:space="preserve">ком субсидии </w:t>
      </w:r>
      <w:r w:rsidRPr="004C1C17">
        <w:rPr>
          <w:sz w:val="28"/>
        </w:rPr>
        <w:t>в сумме 912,05 тыс. рублей в числе 20-ти территорий, получивших наибольшую оценку показателей уровня открытости бюджетных данных.</w:t>
      </w:r>
    </w:p>
    <w:p w:rsidR="0024220D" w:rsidRPr="004C1C17" w:rsidRDefault="0024220D" w:rsidP="0024220D">
      <w:pPr>
        <w:ind w:left="720"/>
        <w:jc w:val="both"/>
        <w:rPr>
          <w:i/>
          <w:sz w:val="28"/>
          <w:szCs w:val="28"/>
        </w:rPr>
      </w:pPr>
    </w:p>
    <w:p w:rsidR="0024220D" w:rsidRPr="004C1C17" w:rsidRDefault="0024220D" w:rsidP="00B8396C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4C1C17">
        <w:rPr>
          <w:i/>
          <w:sz w:val="28"/>
          <w:szCs w:val="28"/>
        </w:rPr>
        <w:t>Подготовка к проведению Всемирной зимней Универсиады 2019 годов</w:t>
      </w:r>
    </w:p>
    <w:p w:rsidR="0071778C" w:rsidRPr="004C1C17" w:rsidRDefault="0071778C" w:rsidP="0071778C">
      <w:pPr>
        <w:ind w:firstLine="851"/>
        <w:jc w:val="both"/>
        <w:rPr>
          <w:sz w:val="28"/>
        </w:rPr>
      </w:pPr>
      <w:r w:rsidRPr="004C1C17">
        <w:rPr>
          <w:sz w:val="28"/>
        </w:rPr>
        <w:t>В 2015 году началось освоение средств на реализацию Плана основных мероприятий, связанных с проведением Универсиады в г.</w:t>
      </w:r>
      <w:r w:rsidR="00FB1CD0" w:rsidRPr="004C1C17">
        <w:rPr>
          <w:sz w:val="28"/>
        </w:rPr>
        <w:t xml:space="preserve"> </w:t>
      </w:r>
      <w:r w:rsidRPr="004C1C17">
        <w:rPr>
          <w:sz w:val="28"/>
        </w:rPr>
        <w:t xml:space="preserve">Красноярске. </w:t>
      </w:r>
      <w:r w:rsidR="00FC757B">
        <w:rPr>
          <w:sz w:val="28"/>
        </w:rPr>
        <w:t>Н</w:t>
      </w:r>
      <w:r w:rsidR="00EF2ED1" w:rsidRPr="004C1C17">
        <w:rPr>
          <w:sz w:val="28"/>
          <w:szCs w:val="28"/>
        </w:rPr>
        <w:t>ача</w:t>
      </w:r>
      <w:r w:rsidR="00FC757B">
        <w:rPr>
          <w:sz w:val="28"/>
          <w:szCs w:val="28"/>
        </w:rPr>
        <w:t>т</w:t>
      </w:r>
      <w:r w:rsidR="00EF2ED1" w:rsidRPr="004C1C17">
        <w:rPr>
          <w:sz w:val="28"/>
          <w:szCs w:val="28"/>
        </w:rPr>
        <w:t>о строительств</w:t>
      </w:r>
      <w:r w:rsidR="00BD0A2D">
        <w:rPr>
          <w:sz w:val="28"/>
          <w:szCs w:val="28"/>
        </w:rPr>
        <w:t>о</w:t>
      </w:r>
      <w:r w:rsidR="00EF2ED1" w:rsidRPr="004C1C17">
        <w:rPr>
          <w:sz w:val="28"/>
          <w:szCs w:val="28"/>
        </w:rPr>
        <w:t xml:space="preserve"> автодороги в створе ул. </w:t>
      </w:r>
      <w:proofErr w:type="spellStart"/>
      <w:r w:rsidR="00EF2ED1" w:rsidRPr="004C1C17">
        <w:rPr>
          <w:sz w:val="28"/>
          <w:szCs w:val="28"/>
        </w:rPr>
        <w:t>Волочаевской</w:t>
      </w:r>
      <w:proofErr w:type="spellEnd"/>
      <w:r w:rsidR="00A52E67">
        <w:rPr>
          <w:sz w:val="28"/>
          <w:szCs w:val="28"/>
        </w:rPr>
        <w:t xml:space="preserve"> от ул. Дубровинского, </w:t>
      </w:r>
      <w:r w:rsidR="00EF2ED1" w:rsidRPr="004C1C17">
        <w:rPr>
          <w:sz w:val="28"/>
          <w:szCs w:val="28"/>
        </w:rPr>
        <w:t>осуществлялся ремонт и капитальный ремонт ряда объектов:</w:t>
      </w:r>
      <w:r w:rsidR="00EF2ED1" w:rsidRPr="004C1C17">
        <w:rPr>
          <w:sz w:val="28"/>
        </w:rPr>
        <w:t xml:space="preserve"> трамвайных путей по пр. Красноярский рабочий от дома № 75 до дома № 57, западного проезда от ул. Октябрьской до</w:t>
      </w:r>
      <w:r w:rsidR="00FC757B">
        <w:rPr>
          <w:sz w:val="28"/>
        </w:rPr>
        <w:t xml:space="preserve"> ул. Молокова, и др</w:t>
      </w:r>
      <w:r w:rsidR="00EF2ED1" w:rsidRPr="004C1C17">
        <w:rPr>
          <w:sz w:val="28"/>
          <w:szCs w:val="28"/>
        </w:rPr>
        <w:t xml:space="preserve">. Осуществлялись работы по </w:t>
      </w:r>
      <w:r w:rsidR="00EF2ED1" w:rsidRPr="004C1C17">
        <w:rPr>
          <w:sz w:val="28"/>
        </w:rPr>
        <w:t xml:space="preserve">реконструкции пр. Свободный от ул. Ладо </w:t>
      </w:r>
      <w:proofErr w:type="spellStart"/>
      <w:r w:rsidR="00EF2ED1" w:rsidRPr="004C1C17">
        <w:rPr>
          <w:sz w:val="28"/>
        </w:rPr>
        <w:t>Кецховели</w:t>
      </w:r>
      <w:proofErr w:type="spellEnd"/>
      <w:r w:rsidR="00EF2ED1" w:rsidRPr="004C1C17">
        <w:rPr>
          <w:sz w:val="28"/>
        </w:rPr>
        <w:t xml:space="preserve"> до ул. </w:t>
      </w:r>
      <w:proofErr w:type="spellStart"/>
      <w:r w:rsidR="00EF2ED1" w:rsidRPr="004C1C17">
        <w:rPr>
          <w:sz w:val="28"/>
        </w:rPr>
        <w:t>Маерчака</w:t>
      </w:r>
      <w:proofErr w:type="spellEnd"/>
      <w:r w:rsidR="00EF2ED1" w:rsidRPr="004C1C17">
        <w:rPr>
          <w:sz w:val="28"/>
        </w:rPr>
        <w:t xml:space="preserve"> (1 этап), ул. Дубровинского от железнодорожного моста до ул. Горького, проводилась работа по </w:t>
      </w:r>
      <w:r w:rsidR="001341AC" w:rsidRPr="004C1C17">
        <w:rPr>
          <w:sz w:val="28"/>
        </w:rPr>
        <w:t xml:space="preserve">капитальному ремонту </w:t>
      </w:r>
      <w:r w:rsidR="00EF2ED1" w:rsidRPr="004C1C17">
        <w:rPr>
          <w:sz w:val="28"/>
        </w:rPr>
        <w:t>моста через р.</w:t>
      </w:r>
      <w:r w:rsidR="009855DE">
        <w:rPr>
          <w:sz w:val="28"/>
        </w:rPr>
        <w:t xml:space="preserve"> </w:t>
      </w:r>
      <w:proofErr w:type="spellStart"/>
      <w:r w:rsidR="00EF2ED1" w:rsidRPr="004C1C17">
        <w:rPr>
          <w:sz w:val="28"/>
        </w:rPr>
        <w:t>Кача</w:t>
      </w:r>
      <w:proofErr w:type="spellEnd"/>
      <w:r w:rsidR="00EF2ED1" w:rsidRPr="004C1C17">
        <w:rPr>
          <w:sz w:val="28"/>
        </w:rPr>
        <w:t>.</w:t>
      </w:r>
    </w:p>
    <w:p w:rsidR="0071778C" w:rsidRPr="004C1C17" w:rsidRDefault="0071778C" w:rsidP="0024220D">
      <w:pPr>
        <w:ind w:left="720"/>
        <w:jc w:val="both"/>
        <w:rPr>
          <w:i/>
          <w:sz w:val="28"/>
          <w:szCs w:val="28"/>
        </w:rPr>
      </w:pPr>
    </w:p>
    <w:p w:rsidR="0024220D" w:rsidRPr="004C1C17" w:rsidRDefault="0024220D" w:rsidP="00B8396C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4C1C17">
        <w:rPr>
          <w:i/>
          <w:sz w:val="28"/>
          <w:szCs w:val="28"/>
        </w:rPr>
        <w:t>Реализация генерального плана города Красноярска и разработка градостроительной документации (проектов планировки территорий города)</w:t>
      </w:r>
    </w:p>
    <w:p w:rsidR="0040278C" w:rsidRPr="004C1C17" w:rsidRDefault="0040278C" w:rsidP="0040278C">
      <w:pPr>
        <w:pStyle w:val="a9"/>
        <w:ind w:left="0" w:firstLine="851"/>
        <w:jc w:val="both"/>
        <w:rPr>
          <w:sz w:val="28"/>
          <w:szCs w:val="28"/>
        </w:rPr>
      </w:pPr>
      <w:r w:rsidRPr="004C1C17">
        <w:rPr>
          <w:sz w:val="28"/>
        </w:rPr>
        <w:t xml:space="preserve">В городе Красноярске разработан генеральный план, учитывающий современные условия развития городской среды. Более 156 млн. рублей потрачено из собственных средств бюджета города на </w:t>
      </w:r>
      <w:r w:rsidRPr="004C1C17">
        <w:rPr>
          <w:sz w:val="28"/>
          <w:szCs w:val="28"/>
        </w:rPr>
        <w:t xml:space="preserve">разработку градостроительной документации (проектов Генерального плана города, </w:t>
      </w:r>
      <w:r w:rsidRPr="004C1C17">
        <w:rPr>
          <w:sz w:val="28"/>
          <w:szCs w:val="28"/>
        </w:rPr>
        <w:lastRenderedPageBreak/>
        <w:t xml:space="preserve">планировки улично-дорожной сети и территорий города, комплексной транспортной схемы города, </w:t>
      </w:r>
      <w:r w:rsidR="00A52E67">
        <w:rPr>
          <w:sz w:val="28"/>
          <w:szCs w:val="28"/>
        </w:rPr>
        <w:t>проектов планировки и межевания земельных участков</w:t>
      </w:r>
      <w:r w:rsidRPr="004C1C17">
        <w:rPr>
          <w:sz w:val="28"/>
          <w:szCs w:val="28"/>
        </w:rPr>
        <w:t>).</w:t>
      </w:r>
    </w:p>
    <w:p w:rsidR="0040278C" w:rsidRPr="004C1C17" w:rsidRDefault="0040278C" w:rsidP="00FB1CD0">
      <w:pPr>
        <w:ind w:firstLine="851"/>
        <w:jc w:val="both"/>
        <w:rPr>
          <w:b/>
          <w:i/>
          <w:sz w:val="28"/>
          <w:szCs w:val="28"/>
        </w:rPr>
      </w:pPr>
    </w:p>
    <w:p w:rsidR="00916898" w:rsidRDefault="00AF3103" w:rsidP="00E66105">
      <w:pPr>
        <w:ind w:right="-2"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В целом политика в области расходов бюджета города была направлена на сохранение стабильности и содействие социально-экономическому развитию</w:t>
      </w:r>
      <w:r w:rsidR="006657F1" w:rsidRPr="004C1C17">
        <w:rPr>
          <w:sz w:val="28"/>
          <w:szCs w:val="28"/>
        </w:rPr>
        <w:t xml:space="preserve"> </w:t>
      </w:r>
    </w:p>
    <w:p w:rsidR="000638FD" w:rsidRPr="004C1C17" w:rsidRDefault="00AF3103" w:rsidP="00916898">
      <w:pPr>
        <w:ind w:right="-2"/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г. Красноярска. </w:t>
      </w:r>
    </w:p>
    <w:p w:rsidR="00720C33" w:rsidRPr="004C1C17" w:rsidRDefault="00720C33" w:rsidP="00A8081A">
      <w:pPr>
        <w:ind w:right="-2" w:firstLine="851"/>
        <w:jc w:val="both"/>
        <w:rPr>
          <w:sz w:val="28"/>
          <w:szCs w:val="28"/>
        </w:rPr>
      </w:pPr>
    </w:p>
    <w:p w:rsidR="000638FD" w:rsidRPr="004C1C17" w:rsidRDefault="000638FD" w:rsidP="00A8081A">
      <w:pPr>
        <w:numPr>
          <w:ilvl w:val="0"/>
          <w:numId w:val="4"/>
        </w:numPr>
        <w:tabs>
          <w:tab w:val="clear" w:pos="1080"/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4C1C17">
        <w:rPr>
          <w:b/>
          <w:sz w:val="28"/>
          <w:szCs w:val="28"/>
        </w:rPr>
        <w:t>Соответствие проекта отчета об исполнении бюджета города основным направлениям долговой политики</w:t>
      </w:r>
      <w:r w:rsidR="0081039D" w:rsidRPr="004C1C17">
        <w:rPr>
          <w:b/>
          <w:sz w:val="28"/>
          <w:szCs w:val="28"/>
        </w:rPr>
        <w:t>.</w:t>
      </w:r>
    </w:p>
    <w:p w:rsidR="00D64173" w:rsidRDefault="00D64173" w:rsidP="008658C8">
      <w:pPr>
        <w:ind w:firstLine="851"/>
        <w:jc w:val="both"/>
        <w:rPr>
          <w:sz w:val="28"/>
          <w:szCs w:val="28"/>
        </w:rPr>
      </w:pPr>
    </w:p>
    <w:p w:rsidR="008658C8" w:rsidRPr="004C1C17" w:rsidRDefault="0072580E" w:rsidP="008658C8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Основные ориентиры долговой политик</w:t>
      </w:r>
      <w:r w:rsidR="008658C8" w:rsidRPr="004C1C17">
        <w:rPr>
          <w:sz w:val="28"/>
          <w:szCs w:val="28"/>
        </w:rPr>
        <w:t>и</w:t>
      </w:r>
      <w:r w:rsidRPr="004C1C17">
        <w:rPr>
          <w:sz w:val="28"/>
          <w:szCs w:val="28"/>
        </w:rPr>
        <w:t xml:space="preserve"> города на 201</w:t>
      </w:r>
      <w:r w:rsidR="00F645CE" w:rsidRPr="004C1C17">
        <w:rPr>
          <w:sz w:val="28"/>
          <w:szCs w:val="28"/>
        </w:rPr>
        <w:t>5</w:t>
      </w:r>
      <w:r w:rsidRPr="004C1C17">
        <w:rPr>
          <w:sz w:val="28"/>
          <w:szCs w:val="28"/>
        </w:rPr>
        <w:t xml:space="preserve"> год были выполнены</w:t>
      </w:r>
      <w:r w:rsidR="008658C8" w:rsidRPr="004C1C17">
        <w:rPr>
          <w:sz w:val="28"/>
          <w:szCs w:val="28"/>
        </w:rPr>
        <w:t xml:space="preserve"> в рамках существующих нормативных ограничений</w:t>
      </w:r>
      <w:r w:rsidRPr="004C1C17">
        <w:rPr>
          <w:sz w:val="28"/>
          <w:szCs w:val="28"/>
        </w:rPr>
        <w:t xml:space="preserve">. </w:t>
      </w:r>
    </w:p>
    <w:p w:rsidR="008658C8" w:rsidRPr="004C1C17" w:rsidRDefault="008658C8" w:rsidP="008658C8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>На 01.01.2016 года муниципальный долг составил 10 116 936,60 тыс.</w:t>
      </w:r>
      <w:r w:rsidR="009855DE">
        <w:rPr>
          <w:sz w:val="28"/>
          <w:szCs w:val="28"/>
        </w:rPr>
        <w:t xml:space="preserve"> </w:t>
      </w:r>
      <w:r w:rsidRPr="004C1C17">
        <w:rPr>
          <w:sz w:val="28"/>
          <w:szCs w:val="28"/>
        </w:rPr>
        <w:t xml:space="preserve">рублей, что на 1 404 588,45 тыс. рублей (или 16%) больше, по сравнению с его величиной на 01.01.2015 года (8 712 348,15 тыс. рублей). </w:t>
      </w:r>
    </w:p>
    <w:p w:rsidR="00B70417" w:rsidRPr="004C1C17" w:rsidRDefault="008658C8" w:rsidP="00B70417">
      <w:pPr>
        <w:pStyle w:val="1"/>
        <w:tabs>
          <w:tab w:val="left" w:pos="720"/>
        </w:tabs>
        <w:ind w:firstLine="851"/>
        <w:rPr>
          <w:i/>
          <w:strike/>
          <w:szCs w:val="24"/>
        </w:rPr>
      </w:pPr>
      <w:r w:rsidRPr="004C1C17">
        <w:rPr>
          <w:sz w:val="28"/>
          <w:szCs w:val="28"/>
        </w:rPr>
        <w:t xml:space="preserve">Объем внутренних заимствований города в 2015 году к объему </w:t>
      </w:r>
      <w:proofErr w:type="gramStart"/>
      <w:r w:rsidRPr="004C1C17">
        <w:rPr>
          <w:sz w:val="28"/>
          <w:szCs w:val="28"/>
        </w:rPr>
        <w:t xml:space="preserve">средств, направляемых на финансирование дефицита бюджета города и погашение муниципальных долговых обязательств </w:t>
      </w:r>
      <w:r w:rsidR="004D546A" w:rsidRPr="004C1C17">
        <w:rPr>
          <w:i/>
          <w:color w:val="FF0000"/>
          <w:sz w:val="20"/>
        </w:rPr>
        <w:t xml:space="preserve"> </w:t>
      </w:r>
      <w:r w:rsidR="00B70417" w:rsidRPr="004C1C17">
        <w:rPr>
          <w:sz w:val="28"/>
          <w:szCs w:val="28"/>
        </w:rPr>
        <w:t>не превысил</w:t>
      </w:r>
      <w:proofErr w:type="gramEnd"/>
      <w:r w:rsidR="00B70417" w:rsidRPr="004C1C17">
        <w:rPr>
          <w:sz w:val="28"/>
          <w:szCs w:val="28"/>
        </w:rPr>
        <w:t xml:space="preserve"> максимального значения и составил 9,9 %.</w:t>
      </w:r>
    </w:p>
    <w:p w:rsidR="005C2C91" w:rsidRPr="004C1C17" w:rsidRDefault="0072580E" w:rsidP="00A8081A">
      <w:pPr>
        <w:ind w:firstLine="851"/>
        <w:jc w:val="both"/>
        <w:rPr>
          <w:sz w:val="28"/>
          <w:szCs w:val="28"/>
        </w:rPr>
      </w:pPr>
      <w:proofErr w:type="gramStart"/>
      <w:r w:rsidRPr="004C1C17">
        <w:rPr>
          <w:sz w:val="28"/>
          <w:szCs w:val="28"/>
        </w:rPr>
        <w:t>В управлении долгом были использованы преимущественно банковские кредиты (привлечено на сумму 5</w:t>
      </w:r>
      <w:r w:rsidR="00225DF8" w:rsidRPr="004C1C17">
        <w:rPr>
          <w:sz w:val="28"/>
          <w:szCs w:val="28"/>
        </w:rPr>
        <w:t> </w:t>
      </w:r>
      <w:r w:rsidR="008658C8" w:rsidRPr="004C1C17">
        <w:rPr>
          <w:sz w:val="28"/>
          <w:szCs w:val="28"/>
        </w:rPr>
        <w:t>092</w:t>
      </w:r>
      <w:r w:rsidR="00225DF8" w:rsidRPr="004C1C17">
        <w:rPr>
          <w:sz w:val="28"/>
          <w:szCs w:val="28"/>
        </w:rPr>
        <w:t> 9</w:t>
      </w:r>
      <w:r w:rsidR="008658C8" w:rsidRPr="004C1C17">
        <w:rPr>
          <w:sz w:val="28"/>
          <w:szCs w:val="28"/>
        </w:rPr>
        <w:t>90</w:t>
      </w:r>
      <w:r w:rsidRPr="004C1C17">
        <w:rPr>
          <w:sz w:val="28"/>
          <w:szCs w:val="28"/>
        </w:rPr>
        <w:t>,</w:t>
      </w:r>
      <w:r w:rsidR="008658C8" w:rsidRPr="004C1C17">
        <w:rPr>
          <w:sz w:val="28"/>
          <w:szCs w:val="28"/>
        </w:rPr>
        <w:t>13</w:t>
      </w:r>
      <w:r w:rsidRPr="004C1C17">
        <w:rPr>
          <w:sz w:val="28"/>
          <w:szCs w:val="28"/>
        </w:rPr>
        <w:t xml:space="preserve"> тыс. рублей, погашено 3</w:t>
      </w:r>
      <w:r w:rsidR="00225DF8" w:rsidRPr="004C1C17">
        <w:rPr>
          <w:sz w:val="28"/>
          <w:szCs w:val="28"/>
        </w:rPr>
        <w:t> </w:t>
      </w:r>
      <w:r w:rsidR="008658C8" w:rsidRPr="004C1C17">
        <w:rPr>
          <w:sz w:val="28"/>
          <w:szCs w:val="28"/>
        </w:rPr>
        <w:t>595</w:t>
      </w:r>
      <w:r w:rsidR="00225DF8" w:rsidRPr="004C1C17">
        <w:rPr>
          <w:sz w:val="28"/>
          <w:szCs w:val="28"/>
        </w:rPr>
        <w:t> </w:t>
      </w:r>
      <w:r w:rsidR="008658C8" w:rsidRPr="004C1C17">
        <w:rPr>
          <w:sz w:val="28"/>
          <w:szCs w:val="28"/>
        </w:rPr>
        <w:t>200</w:t>
      </w:r>
      <w:r w:rsidRPr="004C1C17">
        <w:rPr>
          <w:sz w:val="28"/>
          <w:szCs w:val="28"/>
        </w:rPr>
        <w:t>,</w:t>
      </w:r>
      <w:r w:rsidR="008658C8" w:rsidRPr="004C1C17">
        <w:rPr>
          <w:sz w:val="28"/>
          <w:szCs w:val="28"/>
        </w:rPr>
        <w:t>00</w:t>
      </w:r>
      <w:r w:rsidRPr="004C1C17">
        <w:rPr>
          <w:sz w:val="28"/>
          <w:szCs w:val="28"/>
        </w:rPr>
        <w:t xml:space="preserve"> тыс. рублей), </w:t>
      </w:r>
      <w:r w:rsidR="005C2C91" w:rsidRPr="004C1C17">
        <w:rPr>
          <w:sz w:val="28"/>
          <w:szCs w:val="28"/>
        </w:rPr>
        <w:t xml:space="preserve">а </w:t>
      </w:r>
      <w:r w:rsidR="008658C8" w:rsidRPr="004C1C17">
        <w:rPr>
          <w:sz w:val="28"/>
          <w:szCs w:val="28"/>
        </w:rPr>
        <w:t xml:space="preserve">также, что очень радует, были получены </w:t>
      </w:r>
      <w:r w:rsidR="005C2C91" w:rsidRPr="004C1C17">
        <w:rPr>
          <w:sz w:val="28"/>
          <w:szCs w:val="28"/>
        </w:rPr>
        <w:t xml:space="preserve">самые дешевые в обслуживании значительные </w:t>
      </w:r>
      <w:r w:rsidR="001341AC" w:rsidRPr="004C1C17">
        <w:rPr>
          <w:sz w:val="28"/>
          <w:szCs w:val="28"/>
        </w:rPr>
        <w:t xml:space="preserve"> объемы бюджетных кредитов </w:t>
      </w:r>
      <w:r w:rsidR="008658C8" w:rsidRPr="004C1C17">
        <w:rPr>
          <w:sz w:val="28"/>
          <w:szCs w:val="28"/>
        </w:rPr>
        <w:t xml:space="preserve">на сумму 2 458 600,00 тыс. рублей, из которых львиную долю (2 340 000,00 тыс. рублей) </w:t>
      </w:r>
      <w:r w:rsidR="005C2C91" w:rsidRPr="004C1C17">
        <w:rPr>
          <w:sz w:val="28"/>
          <w:szCs w:val="28"/>
        </w:rPr>
        <w:t>предоставило</w:t>
      </w:r>
      <w:r w:rsidR="008658C8" w:rsidRPr="004C1C17">
        <w:rPr>
          <w:sz w:val="28"/>
          <w:szCs w:val="28"/>
        </w:rPr>
        <w:t xml:space="preserve"> федерально</w:t>
      </w:r>
      <w:r w:rsidR="005C2C91" w:rsidRPr="004C1C17">
        <w:rPr>
          <w:sz w:val="28"/>
          <w:szCs w:val="28"/>
        </w:rPr>
        <w:t>е</w:t>
      </w:r>
      <w:r w:rsidR="008658C8" w:rsidRPr="004C1C17">
        <w:rPr>
          <w:sz w:val="28"/>
          <w:szCs w:val="28"/>
        </w:rPr>
        <w:t xml:space="preserve"> </w:t>
      </w:r>
      <w:r w:rsidR="009855DE">
        <w:rPr>
          <w:sz w:val="28"/>
          <w:szCs w:val="28"/>
        </w:rPr>
        <w:t>казначейство.</w:t>
      </w:r>
      <w:r w:rsidR="005C2C91" w:rsidRPr="004C1C17">
        <w:rPr>
          <w:sz w:val="28"/>
          <w:szCs w:val="28"/>
        </w:rPr>
        <w:t xml:space="preserve"> </w:t>
      </w:r>
      <w:proofErr w:type="gramEnd"/>
    </w:p>
    <w:p w:rsidR="005C2C91" w:rsidRPr="004C1C17" w:rsidRDefault="009120AA" w:rsidP="005C2C91">
      <w:pPr>
        <w:ind w:firstLine="851"/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Расходы на обслуживание муниципального долга </w:t>
      </w:r>
      <w:r w:rsidR="005C2C91" w:rsidRPr="004C1C17">
        <w:rPr>
          <w:sz w:val="28"/>
          <w:szCs w:val="28"/>
        </w:rPr>
        <w:t>в 2015 году составили 887 583,48 тыс. рублей или 72% от годовых назначений.</w:t>
      </w:r>
    </w:p>
    <w:p w:rsidR="00372D5D" w:rsidRPr="004C1C17" w:rsidRDefault="00107D01" w:rsidP="00D85E79">
      <w:pPr>
        <w:ind w:firstLine="851"/>
        <w:jc w:val="both"/>
        <w:rPr>
          <w:sz w:val="28"/>
          <w:szCs w:val="28"/>
        </w:rPr>
      </w:pPr>
      <w:proofErr w:type="gramStart"/>
      <w:r w:rsidRPr="004C1C17">
        <w:rPr>
          <w:sz w:val="28"/>
          <w:szCs w:val="28"/>
        </w:rPr>
        <w:t>Согласно бюджетному законодательству доля расходов на обслуживание муниципального долга в общем объеме расходов бюджета за вычетом субвенций не должна превышать 15%. По состоянию на 1 января 201</w:t>
      </w:r>
      <w:r w:rsidR="005C2C91" w:rsidRPr="004C1C17">
        <w:rPr>
          <w:sz w:val="28"/>
          <w:szCs w:val="28"/>
        </w:rPr>
        <w:t>6</w:t>
      </w:r>
      <w:r w:rsidRPr="004C1C17">
        <w:rPr>
          <w:sz w:val="28"/>
          <w:szCs w:val="28"/>
        </w:rPr>
        <w:t xml:space="preserve"> года указанный показатель составил </w:t>
      </w:r>
      <w:r w:rsidR="005C2C91" w:rsidRPr="004C1C17">
        <w:rPr>
          <w:sz w:val="28"/>
          <w:szCs w:val="28"/>
        </w:rPr>
        <w:t>4,7%, что с одной стороны отражает продолжение тенденции</w:t>
      </w:r>
      <w:r w:rsidR="001341AC" w:rsidRPr="004C1C17">
        <w:rPr>
          <w:sz w:val="28"/>
          <w:szCs w:val="28"/>
        </w:rPr>
        <w:t xml:space="preserve"> роста</w:t>
      </w:r>
      <w:r w:rsidR="005C2C91" w:rsidRPr="004C1C17">
        <w:rPr>
          <w:sz w:val="28"/>
          <w:szCs w:val="28"/>
        </w:rPr>
        <w:t xml:space="preserve"> (на 1 января 2015 года он составлял </w:t>
      </w:r>
      <w:r w:rsidRPr="004C1C17">
        <w:rPr>
          <w:sz w:val="28"/>
          <w:szCs w:val="28"/>
        </w:rPr>
        <w:t xml:space="preserve">3,5%, </w:t>
      </w:r>
      <w:r w:rsidR="005C2C91" w:rsidRPr="004C1C17">
        <w:rPr>
          <w:sz w:val="28"/>
          <w:szCs w:val="28"/>
        </w:rPr>
        <w:t xml:space="preserve">на </w:t>
      </w:r>
      <w:r w:rsidRPr="004C1C17">
        <w:rPr>
          <w:sz w:val="28"/>
          <w:szCs w:val="28"/>
        </w:rPr>
        <w:t>1 января 2014 года 2,24%</w:t>
      </w:r>
      <w:r w:rsidR="005C2C91" w:rsidRPr="004C1C17">
        <w:rPr>
          <w:sz w:val="28"/>
          <w:szCs w:val="28"/>
        </w:rPr>
        <w:t>),</w:t>
      </w:r>
      <w:r w:rsidR="00372D5D" w:rsidRPr="004C1C17">
        <w:rPr>
          <w:sz w:val="28"/>
          <w:szCs w:val="28"/>
        </w:rPr>
        <w:t xml:space="preserve"> с другой стороны </w:t>
      </w:r>
      <w:r w:rsidR="00E66105" w:rsidRPr="004C1C17">
        <w:rPr>
          <w:sz w:val="28"/>
          <w:szCs w:val="28"/>
        </w:rPr>
        <w:t>данный показатель</w:t>
      </w:r>
      <w:r w:rsidR="00D85E79" w:rsidRPr="004C1C17">
        <w:rPr>
          <w:sz w:val="28"/>
          <w:szCs w:val="28"/>
        </w:rPr>
        <w:t xml:space="preserve"> в</w:t>
      </w:r>
      <w:proofErr w:type="gramEnd"/>
      <w:r w:rsidR="00D85E79" w:rsidRPr="004C1C17">
        <w:rPr>
          <w:sz w:val="28"/>
          <w:szCs w:val="28"/>
        </w:rPr>
        <w:t xml:space="preserve"> три раза меньше нормативного ограничения</w:t>
      </w:r>
      <w:r w:rsidR="00BA01B6" w:rsidRPr="004C1C17">
        <w:rPr>
          <w:sz w:val="28"/>
          <w:szCs w:val="28"/>
        </w:rPr>
        <w:t>, и почти на 2% меньше плановой величины, так как</w:t>
      </w:r>
      <w:r w:rsidR="00D85E79" w:rsidRPr="004C1C17">
        <w:rPr>
          <w:sz w:val="28"/>
          <w:szCs w:val="28"/>
        </w:rPr>
        <w:t xml:space="preserve"> </w:t>
      </w:r>
      <w:r w:rsidR="00372D5D" w:rsidRPr="004C1C17">
        <w:rPr>
          <w:sz w:val="28"/>
          <w:szCs w:val="28"/>
        </w:rPr>
        <w:t xml:space="preserve">по итогам 2015 года по данному направлению расходов </w:t>
      </w:r>
      <w:r w:rsidR="00D85E79" w:rsidRPr="004C1C17">
        <w:rPr>
          <w:sz w:val="28"/>
          <w:szCs w:val="28"/>
        </w:rPr>
        <w:t xml:space="preserve">возникла очень существенная экономия </w:t>
      </w:r>
      <w:r w:rsidR="00372D5D" w:rsidRPr="004C1C17">
        <w:rPr>
          <w:sz w:val="28"/>
          <w:szCs w:val="28"/>
        </w:rPr>
        <w:t>345 645,97 тыс. рублей по следующим причинам:</w:t>
      </w:r>
    </w:p>
    <w:p w:rsidR="00D85E79" w:rsidRPr="004C1C17" w:rsidRDefault="00D85E79" w:rsidP="00D85E79">
      <w:pPr>
        <w:pStyle w:val="a4"/>
        <w:spacing w:after="0" w:line="240" w:lineRule="auto"/>
        <w:ind w:left="0" w:firstLine="851"/>
        <w:rPr>
          <w:sz w:val="28"/>
          <w:szCs w:val="28"/>
        </w:rPr>
      </w:pPr>
      <w:r w:rsidRPr="004C1C17">
        <w:rPr>
          <w:sz w:val="28"/>
          <w:szCs w:val="28"/>
        </w:rPr>
        <w:t xml:space="preserve">- перекредитования банковских кредитов </w:t>
      </w:r>
      <w:proofErr w:type="gramStart"/>
      <w:r w:rsidRPr="004C1C17">
        <w:rPr>
          <w:sz w:val="28"/>
          <w:szCs w:val="28"/>
        </w:rPr>
        <w:t>бюджетными</w:t>
      </w:r>
      <w:proofErr w:type="gramEnd"/>
      <w:r w:rsidRPr="004C1C17">
        <w:rPr>
          <w:sz w:val="28"/>
          <w:szCs w:val="28"/>
        </w:rPr>
        <w:t>, включая кредиты на пополнение остатков средств на счетах местного бюджета;</w:t>
      </w:r>
    </w:p>
    <w:p w:rsidR="00D85E79" w:rsidRPr="004C1C17" w:rsidRDefault="00D85E79" w:rsidP="00D85E79">
      <w:pPr>
        <w:pStyle w:val="a4"/>
        <w:spacing w:after="0" w:line="240" w:lineRule="auto"/>
        <w:ind w:left="0" w:firstLine="851"/>
        <w:rPr>
          <w:sz w:val="28"/>
          <w:szCs w:val="28"/>
        </w:rPr>
      </w:pPr>
      <w:r w:rsidRPr="004C1C17">
        <w:rPr>
          <w:sz w:val="28"/>
          <w:szCs w:val="28"/>
        </w:rPr>
        <w:t>- пролонгации сроков погашения бюджетных кредитов из краевого бюджета;</w:t>
      </w:r>
    </w:p>
    <w:p w:rsidR="00D85E79" w:rsidRPr="004C1C17" w:rsidRDefault="00D85E79" w:rsidP="00D85E79">
      <w:pPr>
        <w:pStyle w:val="a4"/>
        <w:spacing w:after="0" w:line="240" w:lineRule="auto"/>
        <w:ind w:left="0" w:firstLine="851"/>
        <w:rPr>
          <w:sz w:val="28"/>
          <w:szCs w:val="28"/>
        </w:rPr>
      </w:pPr>
      <w:r w:rsidRPr="004C1C17">
        <w:rPr>
          <w:sz w:val="28"/>
          <w:szCs w:val="28"/>
        </w:rPr>
        <w:t xml:space="preserve">- сокращения фактического объема и срока привлечения кредитов кредитных организаций на кассовые разрывы, а также на финансирование дефицита бюджета города по сравнению с </w:t>
      </w:r>
      <w:proofErr w:type="gramStart"/>
      <w:r w:rsidRPr="004C1C17">
        <w:rPr>
          <w:sz w:val="28"/>
          <w:szCs w:val="28"/>
        </w:rPr>
        <w:t>запланированным</w:t>
      </w:r>
      <w:proofErr w:type="gramEnd"/>
      <w:r w:rsidRPr="004C1C17">
        <w:rPr>
          <w:sz w:val="28"/>
          <w:szCs w:val="28"/>
        </w:rPr>
        <w:t>.</w:t>
      </w:r>
    </w:p>
    <w:p w:rsidR="00F645CE" w:rsidRPr="004C1C17" w:rsidRDefault="00F645CE" w:rsidP="00A8081A">
      <w:pPr>
        <w:ind w:firstLine="709"/>
        <w:jc w:val="both"/>
        <w:rPr>
          <w:sz w:val="28"/>
          <w:szCs w:val="28"/>
        </w:rPr>
      </w:pPr>
    </w:p>
    <w:p w:rsidR="000638FD" w:rsidRPr="004C1C17" w:rsidRDefault="000638FD" w:rsidP="00A8081A">
      <w:pPr>
        <w:pStyle w:val="a5"/>
        <w:numPr>
          <w:ilvl w:val="0"/>
          <w:numId w:val="4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4C1C17">
        <w:rPr>
          <w:b/>
          <w:sz w:val="28"/>
          <w:szCs w:val="28"/>
        </w:rPr>
        <w:lastRenderedPageBreak/>
        <w:t>Соответствие проекта решения Красноярского городского Совета депутатов «Об исполнении бюджета города за 20</w:t>
      </w:r>
      <w:r w:rsidR="00C63AD0" w:rsidRPr="004C1C17">
        <w:rPr>
          <w:b/>
          <w:sz w:val="28"/>
          <w:szCs w:val="28"/>
        </w:rPr>
        <w:t>1</w:t>
      </w:r>
      <w:r w:rsidR="007D1346" w:rsidRPr="004C1C17">
        <w:rPr>
          <w:b/>
          <w:sz w:val="28"/>
          <w:szCs w:val="28"/>
        </w:rPr>
        <w:t>5</w:t>
      </w:r>
      <w:r w:rsidRPr="004C1C17">
        <w:rPr>
          <w:b/>
          <w:sz w:val="28"/>
          <w:szCs w:val="28"/>
        </w:rPr>
        <w:t xml:space="preserve"> год» долгосрочным целям и задачам социально-экономического развития города Красноярска</w:t>
      </w:r>
      <w:r w:rsidR="0081039D" w:rsidRPr="004C1C17">
        <w:rPr>
          <w:b/>
          <w:sz w:val="28"/>
          <w:szCs w:val="28"/>
        </w:rPr>
        <w:t>.</w:t>
      </w:r>
    </w:p>
    <w:p w:rsidR="00D64173" w:rsidRDefault="00D64173" w:rsidP="00A8081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7930" w:rsidRPr="004C1C17" w:rsidRDefault="006A5540" w:rsidP="00A8081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4C1C17">
        <w:rPr>
          <w:sz w:val="28"/>
          <w:szCs w:val="28"/>
        </w:rPr>
        <w:t>П</w:t>
      </w:r>
      <w:r w:rsidR="000638FD" w:rsidRPr="004C1C17">
        <w:rPr>
          <w:sz w:val="28"/>
          <w:szCs w:val="28"/>
        </w:rPr>
        <w:t>роект решения Красноярского городского Совета депутатов «Об исполнении бюджета города за 201</w:t>
      </w:r>
      <w:r w:rsidR="007D1346" w:rsidRPr="004C1C17">
        <w:rPr>
          <w:sz w:val="28"/>
          <w:szCs w:val="28"/>
        </w:rPr>
        <w:t>5</w:t>
      </w:r>
      <w:r w:rsidR="000638FD" w:rsidRPr="004C1C17">
        <w:rPr>
          <w:sz w:val="28"/>
          <w:szCs w:val="28"/>
        </w:rPr>
        <w:t xml:space="preserve"> год» отражает </w:t>
      </w:r>
      <w:r w:rsidRPr="004C1C17">
        <w:rPr>
          <w:sz w:val="28"/>
          <w:szCs w:val="28"/>
        </w:rPr>
        <w:t>преемственность мероприятий бюджетной политики на 20</w:t>
      </w:r>
      <w:r w:rsidR="00E3236A" w:rsidRPr="004C1C17">
        <w:rPr>
          <w:sz w:val="28"/>
          <w:szCs w:val="28"/>
        </w:rPr>
        <w:t>1</w:t>
      </w:r>
      <w:r w:rsidR="00F10CBF" w:rsidRPr="004C1C17">
        <w:rPr>
          <w:sz w:val="28"/>
          <w:szCs w:val="28"/>
        </w:rPr>
        <w:t>4</w:t>
      </w:r>
      <w:r w:rsidRPr="004C1C17">
        <w:rPr>
          <w:sz w:val="28"/>
          <w:szCs w:val="28"/>
        </w:rPr>
        <w:t xml:space="preserve"> год, </w:t>
      </w:r>
      <w:r w:rsidR="00F645CE" w:rsidRPr="004C1C17">
        <w:rPr>
          <w:sz w:val="28"/>
          <w:szCs w:val="28"/>
        </w:rPr>
        <w:t>включая продолжение</w:t>
      </w:r>
      <w:r w:rsidR="00F10CBF" w:rsidRPr="004C1C17">
        <w:rPr>
          <w:sz w:val="28"/>
          <w:szCs w:val="28"/>
        </w:rPr>
        <w:t xml:space="preserve"> реализаци</w:t>
      </w:r>
      <w:r w:rsidR="00F645CE" w:rsidRPr="004C1C17">
        <w:rPr>
          <w:sz w:val="28"/>
          <w:szCs w:val="28"/>
        </w:rPr>
        <w:t>и</w:t>
      </w:r>
      <w:r w:rsidR="00F10CBF" w:rsidRPr="004C1C17">
        <w:rPr>
          <w:sz w:val="28"/>
          <w:szCs w:val="28"/>
        </w:rPr>
        <w:t xml:space="preserve"> </w:t>
      </w:r>
      <w:r w:rsidR="00671F9A" w:rsidRPr="004C1C17">
        <w:rPr>
          <w:sz w:val="28"/>
          <w:szCs w:val="28"/>
        </w:rPr>
        <w:t xml:space="preserve">Указов </w:t>
      </w:r>
      <w:r w:rsidR="00F10CBF" w:rsidRPr="004C1C17">
        <w:rPr>
          <w:sz w:val="28"/>
          <w:szCs w:val="28"/>
        </w:rPr>
        <w:t>Президента РФ и решений, принятых на федеральном и краевом уровнях, обеспечение учащихся местами в общеобразовательных учреждениях;</w:t>
      </w:r>
      <w:proofErr w:type="gramEnd"/>
      <w:r w:rsidR="00F10CBF" w:rsidRPr="004C1C17">
        <w:rPr>
          <w:sz w:val="28"/>
          <w:szCs w:val="28"/>
        </w:rPr>
        <w:t xml:space="preserve"> </w:t>
      </w:r>
      <w:proofErr w:type="gramStart"/>
      <w:r w:rsidR="00F645CE" w:rsidRPr="004C1C17">
        <w:rPr>
          <w:sz w:val="28"/>
          <w:szCs w:val="28"/>
        </w:rPr>
        <w:t xml:space="preserve">обеспечение всех действующих социальных обязательств, переход на программный бюджет (90,7% расходов исполнено в рамках муниципальных программ), повышение эффективности бюджетных расходов и прозрачности бюджета </w:t>
      </w:r>
      <w:r w:rsidRPr="004C1C17">
        <w:rPr>
          <w:sz w:val="28"/>
          <w:szCs w:val="28"/>
        </w:rPr>
        <w:t>и в тоже время уч</w:t>
      </w:r>
      <w:r w:rsidR="00F645CE" w:rsidRPr="004C1C17">
        <w:rPr>
          <w:sz w:val="28"/>
          <w:szCs w:val="28"/>
        </w:rPr>
        <w:t>тены</w:t>
      </w:r>
      <w:r w:rsidRPr="004C1C17">
        <w:rPr>
          <w:sz w:val="28"/>
          <w:szCs w:val="28"/>
        </w:rPr>
        <w:t xml:space="preserve"> реалии </w:t>
      </w:r>
      <w:r w:rsidR="00C63AD0" w:rsidRPr="004C1C17">
        <w:rPr>
          <w:sz w:val="28"/>
          <w:szCs w:val="28"/>
        </w:rPr>
        <w:t xml:space="preserve">бюджетной политики </w:t>
      </w:r>
      <w:r w:rsidRPr="004C1C17">
        <w:rPr>
          <w:sz w:val="28"/>
          <w:szCs w:val="28"/>
        </w:rPr>
        <w:t>201</w:t>
      </w:r>
      <w:r w:rsidR="00F10CBF" w:rsidRPr="004C1C17">
        <w:rPr>
          <w:sz w:val="28"/>
          <w:szCs w:val="28"/>
        </w:rPr>
        <w:t>5</w:t>
      </w:r>
      <w:r w:rsidRPr="004C1C17">
        <w:rPr>
          <w:sz w:val="28"/>
          <w:szCs w:val="28"/>
        </w:rPr>
        <w:t xml:space="preserve"> года </w:t>
      </w:r>
      <w:r w:rsidR="00F645CE" w:rsidRPr="004C1C17">
        <w:rPr>
          <w:sz w:val="28"/>
          <w:szCs w:val="28"/>
        </w:rPr>
        <w:t>–</w:t>
      </w:r>
      <w:r w:rsidRPr="004C1C17">
        <w:rPr>
          <w:sz w:val="28"/>
          <w:szCs w:val="28"/>
        </w:rPr>
        <w:t xml:space="preserve"> </w:t>
      </w:r>
      <w:r w:rsidR="00F645CE" w:rsidRPr="004C1C17">
        <w:rPr>
          <w:sz w:val="28"/>
          <w:szCs w:val="28"/>
        </w:rPr>
        <w:t>подготовку к проведению Всемирной зимней Универсиады 2019 года в Красноярске, реализацию генерального плана города Красноярска и разработку проектов планировки территорий города</w:t>
      </w:r>
      <w:r w:rsidR="005C7930" w:rsidRPr="004C1C17">
        <w:rPr>
          <w:sz w:val="28"/>
          <w:szCs w:val="28"/>
        </w:rPr>
        <w:t>.</w:t>
      </w:r>
      <w:proofErr w:type="gramEnd"/>
    </w:p>
    <w:p w:rsidR="006A5540" w:rsidRPr="004C1C17" w:rsidRDefault="005C7930" w:rsidP="00A8081A">
      <w:pPr>
        <w:ind w:firstLine="851"/>
        <w:jc w:val="both"/>
        <w:rPr>
          <w:sz w:val="28"/>
          <w:szCs w:val="28"/>
        </w:rPr>
      </w:pPr>
      <w:proofErr w:type="gramStart"/>
      <w:r w:rsidRPr="004C1C17">
        <w:rPr>
          <w:sz w:val="28"/>
          <w:szCs w:val="28"/>
        </w:rPr>
        <w:t>П</w:t>
      </w:r>
      <w:r w:rsidR="000638FD" w:rsidRPr="004C1C17">
        <w:rPr>
          <w:sz w:val="28"/>
          <w:szCs w:val="28"/>
        </w:rPr>
        <w:t>о согласованному мнению Экспертной комиссии предлагаемый к рассмотрению проект решения Красноярского городского Совета депутатов «Об исполнении бюджета города за 201</w:t>
      </w:r>
      <w:r w:rsidR="007D1346" w:rsidRPr="004C1C17">
        <w:rPr>
          <w:sz w:val="28"/>
          <w:szCs w:val="28"/>
        </w:rPr>
        <w:t>5</w:t>
      </w:r>
      <w:r w:rsidR="000638FD" w:rsidRPr="004C1C17">
        <w:rPr>
          <w:sz w:val="28"/>
          <w:szCs w:val="28"/>
        </w:rPr>
        <w:t xml:space="preserve"> год» рекомендуется к принятию, поскольку</w:t>
      </w:r>
      <w:r w:rsidR="00C97F81" w:rsidRPr="004C1C17">
        <w:rPr>
          <w:sz w:val="28"/>
          <w:szCs w:val="28"/>
        </w:rPr>
        <w:t>, несмотря на неблагоприятную политическую и экономическую ситуацию, все основные социальные обязательства, стоящие перед муниципалитетом, в части создания условий для развития города и повышения качества предоставления бюджетных услуг были выполнены</w:t>
      </w:r>
      <w:r w:rsidR="00315A80" w:rsidRPr="004C1C17">
        <w:rPr>
          <w:sz w:val="28"/>
          <w:szCs w:val="28"/>
        </w:rPr>
        <w:t xml:space="preserve">. </w:t>
      </w:r>
      <w:proofErr w:type="gramEnd"/>
    </w:p>
    <w:p w:rsidR="000638FD" w:rsidRPr="004C1C17" w:rsidRDefault="000638FD" w:rsidP="00A8081A">
      <w:pPr>
        <w:ind w:firstLine="851"/>
        <w:jc w:val="both"/>
        <w:rPr>
          <w:sz w:val="28"/>
          <w:szCs w:val="28"/>
        </w:rPr>
      </w:pPr>
    </w:p>
    <w:p w:rsidR="00315A80" w:rsidRPr="004C1C17" w:rsidRDefault="00315A80" w:rsidP="0081039D">
      <w:pPr>
        <w:ind w:firstLine="851"/>
        <w:jc w:val="both"/>
        <w:rPr>
          <w:sz w:val="28"/>
          <w:szCs w:val="28"/>
        </w:rPr>
      </w:pPr>
    </w:p>
    <w:p w:rsidR="000638FD" w:rsidRPr="004C1C17" w:rsidRDefault="000638FD" w:rsidP="0081039D">
      <w:pPr>
        <w:jc w:val="both"/>
        <w:rPr>
          <w:sz w:val="28"/>
          <w:szCs w:val="28"/>
        </w:rPr>
      </w:pPr>
      <w:r w:rsidRPr="004C1C17">
        <w:rPr>
          <w:sz w:val="28"/>
          <w:szCs w:val="28"/>
        </w:rPr>
        <w:t>Председатель экспертной комиссии,</w:t>
      </w:r>
    </w:p>
    <w:p w:rsidR="000638FD" w:rsidRPr="004C1C17" w:rsidRDefault="00A0521D" w:rsidP="0081039D">
      <w:pPr>
        <w:jc w:val="both"/>
        <w:rPr>
          <w:sz w:val="28"/>
          <w:szCs w:val="28"/>
        </w:rPr>
      </w:pPr>
      <w:r w:rsidRPr="004C1C17">
        <w:rPr>
          <w:sz w:val="28"/>
          <w:szCs w:val="28"/>
        </w:rPr>
        <w:t>к.э.н., доцент</w:t>
      </w:r>
      <w:r w:rsidR="000638FD" w:rsidRPr="004C1C17">
        <w:rPr>
          <w:sz w:val="28"/>
          <w:szCs w:val="28"/>
        </w:rPr>
        <w:t xml:space="preserve">, </w:t>
      </w:r>
      <w:r w:rsidRPr="004C1C17">
        <w:rPr>
          <w:sz w:val="28"/>
          <w:szCs w:val="28"/>
        </w:rPr>
        <w:t>зам.</w:t>
      </w:r>
      <w:r w:rsidR="009855DE">
        <w:rPr>
          <w:sz w:val="28"/>
          <w:szCs w:val="28"/>
        </w:rPr>
        <w:t xml:space="preserve"> </w:t>
      </w:r>
      <w:r w:rsidR="000638FD" w:rsidRPr="004C1C17">
        <w:rPr>
          <w:sz w:val="28"/>
          <w:szCs w:val="28"/>
        </w:rPr>
        <w:t>директор</w:t>
      </w:r>
      <w:r w:rsidRPr="004C1C17">
        <w:rPr>
          <w:sz w:val="28"/>
          <w:szCs w:val="28"/>
        </w:rPr>
        <w:t>а</w:t>
      </w:r>
      <w:r w:rsidR="000638FD" w:rsidRPr="004C1C17">
        <w:rPr>
          <w:sz w:val="28"/>
          <w:szCs w:val="28"/>
        </w:rPr>
        <w:t xml:space="preserve"> Института экономики,</w:t>
      </w:r>
    </w:p>
    <w:p w:rsidR="000638FD" w:rsidRPr="004C1C17" w:rsidRDefault="000638FD" w:rsidP="0081039D">
      <w:pPr>
        <w:jc w:val="both"/>
        <w:rPr>
          <w:sz w:val="28"/>
          <w:szCs w:val="28"/>
        </w:rPr>
      </w:pPr>
      <w:r w:rsidRPr="004C1C17">
        <w:rPr>
          <w:sz w:val="28"/>
          <w:szCs w:val="28"/>
        </w:rPr>
        <w:t xml:space="preserve">управления и природопользования </w:t>
      </w:r>
    </w:p>
    <w:p w:rsidR="000638FD" w:rsidRDefault="000638FD" w:rsidP="0081039D">
      <w:pPr>
        <w:jc w:val="both"/>
        <w:rPr>
          <w:sz w:val="28"/>
          <w:szCs w:val="28"/>
        </w:rPr>
      </w:pPr>
      <w:r w:rsidRPr="004C1C17">
        <w:rPr>
          <w:sz w:val="28"/>
          <w:szCs w:val="28"/>
        </w:rPr>
        <w:t>ФГ</w:t>
      </w:r>
      <w:r w:rsidR="006A5540" w:rsidRPr="004C1C17">
        <w:rPr>
          <w:sz w:val="28"/>
          <w:szCs w:val="28"/>
        </w:rPr>
        <w:t>А</w:t>
      </w:r>
      <w:r w:rsidRPr="004C1C17">
        <w:rPr>
          <w:sz w:val="28"/>
          <w:szCs w:val="28"/>
        </w:rPr>
        <w:t xml:space="preserve">ОУ </w:t>
      </w:r>
      <w:proofErr w:type="gramStart"/>
      <w:r w:rsidRPr="004C1C17">
        <w:rPr>
          <w:sz w:val="28"/>
          <w:szCs w:val="28"/>
        </w:rPr>
        <w:t>ВО</w:t>
      </w:r>
      <w:proofErr w:type="gramEnd"/>
      <w:r w:rsidRPr="004C1C17">
        <w:rPr>
          <w:sz w:val="28"/>
          <w:szCs w:val="28"/>
        </w:rPr>
        <w:t xml:space="preserve"> «Сибирский федеральный</w:t>
      </w:r>
      <w:r w:rsidR="006E3273" w:rsidRPr="004C1C17">
        <w:rPr>
          <w:sz w:val="28"/>
          <w:szCs w:val="28"/>
        </w:rPr>
        <w:t xml:space="preserve"> </w:t>
      </w:r>
      <w:r w:rsidRPr="004C1C17">
        <w:rPr>
          <w:sz w:val="28"/>
          <w:szCs w:val="28"/>
        </w:rPr>
        <w:t>уни</w:t>
      </w:r>
      <w:r w:rsidR="0081039D" w:rsidRPr="004C1C17">
        <w:rPr>
          <w:sz w:val="28"/>
          <w:szCs w:val="28"/>
        </w:rPr>
        <w:t xml:space="preserve">верситет»                        </w:t>
      </w:r>
      <w:r w:rsidR="00196544" w:rsidRPr="004C1C17">
        <w:rPr>
          <w:sz w:val="28"/>
          <w:szCs w:val="28"/>
        </w:rPr>
        <w:t>С.Н. Гриб</w:t>
      </w:r>
    </w:p>
    <w:p w:rsidR="00A0521D" w:rsidRDefault="00A0521D" w:rsidP="0081039D">
      <w:pPr>
        <w:jc w:val="both"/>
        <w:rPr>
          <w:sz w:val="28"/>
          <w:szCs w:val="28"/>
        </w:rPr>
      </w:pPr>
    </w:p>
    <w:p w:rsidR="00A0521D" w:rsidRDefault="00A052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521D" w:rsidRPr="00892759" w:rsidRDefault="00A0521D" w:rsidP="00A0521D">
      <w:pPr>
        <w:jc w:val="center"/>
        <w:outlineLvl w:val="0"/>
        <w:rPr>
          <w:b/>
          <w:sz w:val="28"/>
          <w:szCs w:val="28"/>
        </w:rPr>
      </w:pPr>
      <w:r w:rsidRPr="00892759">
        <w:rPr>
          <w:b/>
          <w:sz w:val="28"/>
          <w:szCs w:val="28"/>
        </w:rPr>
        <w:lastRenderedPageBreak/>
        <w:t>Протокол №1</w:t>
      </w:r>
    </w:p>
    <w:p w:rsidR="00A0521D" w:rsidRPr="00892759" w:rsidRDefault="00A0521D" w:rsidP="00A0521D">
      <w:pPr>
        <w:jc w:val="center"/>
        <w:rPr>
          <w:b/>
          <w:sz w:val="28"/>
          <w:szCs w:val="28"/>
        </w:rPr>
      </w:pPr>
      <w:r w:rsidRPr="00892759">
        <w:rPr>
          <w:b/>
          <w:sz w:val="28"/>
          <w:szCs w:val="28"/>
        </w:rPr>
        <w:t xml:space="preserve">заседания Экспертной комиссии </w:t>
      </w:r>
    </w:p>
    <w:p w:rsidR="00A0521D" w:rsidRPr="00892759" w:rsidRDefault="00A0521D" w:rsidP="00A0521D">
      <w:pPr>
        <w:jc w:val="center"/>
        <w:rPr>
          <w:b/>
          <w:sz w:val="28"/>
          <w:szCs w:val="28"/>
        </w:rPr>
      </w:pPr>
      <w:r w:rsidRPr="00892759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A0521D" w:rsidRPr="00892759" w:rsidRDefault="00A0521D" w:rsidP="00A0521D">
      <w:pPr>
        <w:jc w:val="center"/>
        <w:rPr>
          <w:b/>
          <w:sz w:val="28"/>
          <w:szCs w:val="28"/>
        </w:rPr>
      </w:pPr>
      <w:r w:rsidRPr="00892759">
        <w:rPr>
          <w:b/>
          <w:sz w:val="28"/>
          <w:szCs w:val="28"/>
        </w:rPr>
        <w:t xml:space="preserve">проектов решений Красноярского городского Совета депутатов </w:t>
      </w:r>
    </w:p>
    <w:p w:rsidR="00A0521D" w:rsidRPr="00892759" w:rsidRDefault="00A0521D" w:rsidP="00A0521D">
      <w:pPr>
        <w:jc w:val="center"/>
        <w:rPr>
          <w:b/>
          <w:sz w:val="28"/>
          <w:szCs w:val="28"/>
        </w:rPr>
      </w:pPr>
      <w:r w:rsidRPr="00892759">
        <w:rPr>
          <w:b/>
          <w:sz w:val="28"/>
          <w:szCs w:val="28"/>
        </w:rPr>
        <w:t>по бюджетным и налоговым вопросам</w:t>
      </w:r>
    </w:p>
    <w:p w:rsidR="00A0521D" w:rsidRPr="00892759" w:rsidRDefault="00A0521D" w:rsidP="00A0521D">
      <w:pPr>
        <w:jc w:val="center"/>
        <w:rPr>
          <w:b/>
          <w:sz w:val="28"/>
          <w:szCs w:val="28"/>
        </w:rPr>
      </w:pPr>
      <w:r w:rsidRPr="0089275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6170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апреля</w:t>
      </w:r>
      <w:r w:rsidRPr="00892759">
        <w:rPr>
          <w:b/>
          <w:sz w:val="28"/>
          <w:szCs w:val="28"/>
        </w:rPr>
        <w:t xml:space="preserve"> 201</w:t>
      </w:r>
      <w:r w:rsidR="006170A1">
        <w:rPr>
          <w:b/>
          <w:sz w:val="28"/>
          <w:szCs w:val="28"/>
        </w:rPr>
        <w:t>6</w:t>
      </w:r>
      <w:r w:rsidRPr="00892759">
        <w:rPr>
          <w:b/>
          <w:sz w:val="28"/>
          <w:szCs w:val="28"/>
        </w:rPr>
        <w:t xml:space="preserve"> г.</w:t>
      </w:r>
    </w:p>
    <w:p w:rsidR="00A0521D" w:rsidRDefault="00A0521D" w:rsidP="00A0521D">
      <w:pPr>
        <w:jc w:val="both"/>
        <w:rPr>
          <w:b/>
          <w:sz w:val="28"/>
          <w:szCs w:val="28"/>
        </w:rPr>
      </w:pPr>
    </w:p>
    <w:p w:rsidR="00A0521D" w:rsidRPr="00892759" w:rsidRDefault="00A0521D" w:rsidP="00A0521D">
      <w:pPr>
        <w:jc w:val="both"/>
        <w:rPr>
          <w:b/>
          <w:sz w:val="28"/>
          <w:szCs w:val="28"/>
        </w:rPr>
      </w:pPr>
    </w:p>
    <w:p w:rsidR="00A0521D" w:rsidRPr="00892759" w:rsidRDefault="00A0521D" w:rsidP="00A0521D">
      <w:pPr>
        <w:jc w:val="both"/>
        <w:rPr>
          <w:sz w:val="28"/>
          <w:szCs w:val="28"/>
        </w:rPr>
      </w:pPr>
      <w:r w:rsidRPr="00892759">
        <w:rPr>
          <w:b/>
          <w:sz w:val="28"/>
          <w:szCs w:val="28"/>
        </w:rPr>
        <w:t xml:space="preserve">Присутствовали: </w:t>
      </w:r>
      <w:r w:rsidRPr="00892759">
        <w:rPr>
          <w:sz w:val="28"/>
          <w:szCs w:val="28"/>
        </w:rPr>
        <w:t xml:space="preserve">Гриб С.Н. – председатель комиссии, члены комиссии: Макарова С.Н., </w:t>
      </w:r>
      <w:proofErr w:type="spellStart"/>
      <w:r>
        <w:rPr>
          <w:sz w:val="28"/>
          <w:szCs w:val="28"/>
        </w:rPr>
        <w:t>Красноусов</w:t>
      </w:r>
      <w:proofErr w:type="spellEnd"/>
      <w:r>
        <w:rPr>
          <w:sz w:val="28"/>
          <w:szCs w:val="28"/>
        </w:rPr>
        <w:t xml:space="preserve"> С.Д.</w:t>
      </w:r>
    </w:p>
    <w:p w:rsidR="00A0521D" w:rsidRPr="00892759" w:rsidRDefault="00A0521D" w:rsidP="00A0521D">
      <w:pPr>
        <w:jc w:val="both"/>
        <w:rPr>
          <w:sz w:val="28"/>
          <w:szCs w:val="28"/>
        </w:rPr>
      </w:pPr>
    </w:p>
    <w:p w:rsidR="00A0521D" w:rsidRPr="00A0521D" w:rsidRDefault="00A0521D" w:rsidP="00A0521D">
      <w:pPr>
        <w:jc w:val="both"/>
        <w:outlineLvl w:val="0"/>
        <w:rPr>
          <w:sz w:val="28"/>
          <w:szCs w:val="28"/>
        </w:rPr>
      </w:pPr>
      <w:r w:rsidRPr="00A0521D">
        <w:rPr>
          <w:b/>
          <w:sz w:val="28"/>
          <w:szCs w:val="28"/>
        </w:rPr>
        <w:t xml:space="preserve">Повестка дня: </w:t>
      </w:r>
      <w:r w:rsidRPr="00A0521D">
        <w:rPr>
          <w:sz w:val="28"/>
          <w:szCs w:val="28"/>
        </w:rPr>
        <w:t>Проведение публичной независимой экспертизы проекта решения Красноярского городского Совета депутатов «Об исполнении бюджета города за 201</w:t>
      </w:r>
      <w:r w:rsidR="006170A1">
        <w:rPr>
          <w:sz w:val="28"/>
          <w:szCs w:val="28"/>
        </w:rPr>
        <w:t>5</w:t>
      </w:r>
      <w:r w:rsidRPr="00A0521D">
        <w:rPr>
          <w:sz w:val="28"/>
          <w:szCs w:val="28"/>
        </w:rPr>
        <w:t xml:space="preserve"> год».</w:t>
      </w:r>
    </w:p>
    <w:p w:rsidR="00A0521D" w:rsidRDefault="00A0521D" w:rsidP="00A0521D">
      <w:pPr>
        <w:ind w:left="360"/>
        <w:jc w:val="both"/>
        <w:rPr>
          <w:sz w:val="28"/>
          <w:szCs w:val="28"/>
        </w:rPr>
      </w:pPr>
    </w:p>
    <w:p w:rsidR="00A0521D" w:rsidRPr="00892759" w:rsidRDefault="00A0521D" w:rsidP="00A0521D">
      <w:pPr>
        <w:jc w:val="both"/>
        <w:outlineLvl w:val="0"/>
        <w:rPr>
          <w:b/>
          <w:sz w:val="28"/>
          <w:szCs w:val="28"/>
        </w:rPr>
      </w:pPr>
      <w:r w:rsidRPr="00892759">
        <w:rPr>
          <w:b/>
          <w:sz w:val="28"/>
          <w:szCs w:val="28"/>
        </w:rPr>
        <w:t xml:space="preserve">Слушали: </w:t>
      </w:r>
    </w:p>
    <w:p w:rsidR="00A0521D" w:rsidRPr="00892759" w:rsidRDefault="00A0521D" w:rsidP="00A0521D">
      <w:pPr>
        <w:jc w:val="both"/>
        <w:rPr>
          <w:sz w:val="28"/>
          <w:szCs w:val="28"/>
        </w:rPr>
      </w:pPr>
      <w:r w:rsidRPr="00892759">
        <w:rPr>
          <w:sz w:val="28"/>
          <w:szCs w:val="28"/>
        </w:rPr>
        <w:t xml:space="preserve">Председателя экспертной комиссии, </w:t>
      </w:r>
      <w:r>
        <w:rPr>
          <w:sz w:val="28"/>
          <w:szCs w:val="28"/>
        </w:rPr>
        <w:t>Гриб С.Н.</w:t>
      </w:r>
      <w:r w:rsidRPr="00892759">
        <w:rPr>
          <w:sz w:val="28"/>
          <w:szCs w:val="28"/>
        </w:rPr>
        <w:t>, членов ко</w:t>
      </w:r>
      <w:r>
        <w:rPr>
          <w:sz w:val="28"/>
          <w:szCs w:val="28"/>
        </w:rPr>
        <w:t xml:space="preserve">миссии Макарову С.Н., </w:t>
      </w:r>
      <w:proofErr w:type="spellStart"/>
      <w:r>
        <w:rPr>
          <w:sz w:val="28"/>
          <w:szCs w:val="28"/>
        </w:rPr>
        <w:t>Красноусова</w:t>
      </w:r>
      <w:proofErr w:type="spellEnd"/>
      <w:r>
        <w:rPr>
          <w:sz w:val="28"/>
          <w:szCs w:val="28"/>
        </w:rPr>
        <w:t xml:space="preserve"> С.Д.</w:t>
      </w:r>
    </w:p>
    <w:p w:rsidR="00A0521D" w:rsidRPr="00892759" w:rsidRDefault="00A0521D" w:rsidP="00A0521D">
      <w:pPr>
        <w:jc w:val="both"/>
        <w:rPr>
          <w:b/>
          <w:sz w:val="28"/>
          <w:szCs w:val="28"/>
        </w:rPr>
      </w:pPr>
    </w:p>
    <w:p w:rsidR="00A0521D" w:rsidRDefault="00A0521D" w:rsidP="00A0521D">
      <w:pPr>
        <w:jc w:val="both"/>
        <w:outlineLvl w:val="0"/>
        <w:rPr>
          <w:sz w:val="28"/>
          <w:szCs w:val="28"/>
        </w:rPr>
      </w:pPr>
      <w:r w:rsidRPr="00892759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Pr="00892759">
        <w:rPr>
          <w:sz w:val="28"/>
          <w:szCs w:val="28"/>
        </w:rPr>
        <w:t>Рекомендовать принять проект решени</w:t>
      </w:r>
      <w:r>
        <w:rPr>
          <w:sz w:val="28"/>
          <w:szCs w:val="28"/>
        </w:rPr>
        <w:t>я</w:t>
      </w:r>
      <w:r w:rsidRPr="00892759">
        <w:rPr>
          <w:sz w:val="28"/>
          <w:szCs w:val="28"/>
        </w:rPr>
        <w:t xml:space="preserve"> Красноярского городского Совета депутатов </w:t>
      </w:r>
      <w:r w:rsidRPr="00A0521D">
        <w:rPr>
          <w:sz w:val="28"/>
          <w:szCs w:val="28"/>
        </w:rPr>
        <w:t>«Об исполнении бюджета города за 201</w:t>
      </w:r>
      <w:r w:rsidR="006170A1">
        <w:rPr>
          <w:sz w:val="28"/>
          <w:szCs w:val="28"/>
        </w:rPr>
        <w:t>5</w:t>
      </w:r>
      <w:r w:rsidRPr="00A0521D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A0521D" w:rsidRPr="00892759" w:rsidRDefault="00A0521D" w:rsidP="00A0521D">
      <w:pPr>
        <w:jc w:val="both"/>
        <w:rPr>
          <w:b/>
          <w:sz w:val="28"/>
          <w:szCs w:val="28"/>
        </w:rPr>
      </w:pPr>
    </w:p>
    <w:p w:rsidR="00A0521D" w:rsidRPr="00892759" w:rsidRDefault="00A0521D" w:rsidP="00A0521D">
      <w:pPr>
        <w:jc w:val="both"/>
        <w:rPr>
          <w:b/>
          <w:sz w:val="28"/>
          <w:szCs w:val="28"/>
        </w:rPr>
      </w:pPr>
    </w:p>
    <w:p w:rsidR="00A0521D" w:rsidRPr="00892759" w:rsidRDefault="00A0521D" w:rsidP="00A0521D">
      <w:pPr>
        <w:jc w:val="both"/>
        <w:rPr>
          <w:b/>
          <w:sz w:val="28"/>
          <w:szCs w:val="28"/>
        </w:rPr>
      </w:pPr>
    </w:p>
    <w:p w:rsidR="00A0521D" w:rsidRPr="007F5D2A" w:rsidRDefault="00A0521D" w:rsidP="00A0521D">
      <w:pPr>
        <w:jc w:val="both"/>
        <w:rPr>
          <w:b/>
          <w:sz w:val="28"/>
          <w:szCs w:val="28"/>
        </w:rPr>
      </w:pPr>
    </w:p>
    <w:p w:rsidR="00A0521D" w:rsidRPr="007F5D2A" w:rsidRDefault="00A0521D" w:rsidP="00A0521D">
      <w:pPr>
        <w:ind w:firstLine="720"/>
        <w:jc w:val="both"/>
        <w:rPr>
          <w:sz w:val="28"/>
          <w:szCs w:val="28"/>
        </w:rPr>
      </w:pPr>
    </w:p>
    <w:p w:rsidR="00A0521D" w:rsidRPr="007F5D2A" w:rsidRDefault="00A0521D" w:rsidP="00A0521D">
      <w:pPr>
        <w:ind w:firstLine="720"/>
        <w:jc w:val="both"/>
        <w:rPr>
          <w:sz w:val="28"/>
          <w:szCs w:val="28"/>
        </w:rPr>
      </w:pPr>
    </w:p>
    <w:p w:rsidR="00A0521D" w:rsidRPr="007F5D2A" w:rsidRDefault="00A0521D" w:rsidP="00A0521D">
      <w:pPr>
        <w:jc w:val="both"/>
        <w:rPr>
          <w:sz w:val="28"/>
          <w:szCs w:val="28"/>
        </w:rPr>
      </w:pPr>
      <w:r w:rsidRPr="007F5D2A">
        <w:rPr>
          <w:sz w:val="28"/>
          <w:szCs w:val="28"/>
        </w:rPr>
        <w:t>Председатель экспертной комиссии,</w:t>
      </w:r>
    </w:p>
    <w:p w:rsidR="00A0521D" w:rsidRPr="007F5D2A" w:rsidRDefault="00A0521D" w:rsidP="00A0521D">
      <w:pPr>
        <w:jc w:val="both"/>
        <w:rPr>
          <w:sz w:val="28"/>
          <w:szCs w:val="28"/>
        </w:rPr>
      </w:pPr>
      <w:r w:rsidRPr="007F5D2A">
        <w:rPr>
          <w:sz w:val="28"/>
          <w:szCs w:val="28"/>
        </w:rPr>
        <w:t xml:space="preserve">кандидат экономических наук, доцент, </w:t>
      </w:r>
    </w:p>
    <w:p w:rsidR="00A0521D" w:rsidRPr="007F5D2A" w:rsidRDefault="00A0521D" w:rsidP="00A0521D">
      <w:pPr>
        <w:jc w:val="both"/>
        <w:rPr>
          <w:sz w:val="28"/>
          <w:szCs w:val="28"/>
        </w:rPr>
      </w:pPr>
      <w:r w:rsidRPr="007F5D2A">
        <w:rPr>
          <w:sz w:val="28"/>
          <w:szCs w:val="28"/>
        </w:rPr>
        <w:t>зам. директора Института экономики,</w:t>
      </w:r>
    </w:p>
    <w:p w:rsidR="00A0521D" w:rsidRPr="007F5D2A" w:rsidRDefault="00A0521D" w:rsidP="00A0521D">
      <w:pPr>
        <w:jc w:val="both"/>
        <w:rPr>
          <w:sz w:val="28"/>
          <w:szCs w:val="28"/>
        </w:rPr>
      </w:pPr>
      <w:r w:rsidRPr="007F5D2A">
        <w:rPr>
          <w:sz w:val="28"/>
          <w:szCs w:val="28"/>
        </w:rPr>
        <w:t xml:space="preserve">управления и природопользования </w:t>
      </w:r>
    </w:p>
    <w:p w:rsidR="00A0521D" w:rsidRPr="007F5D2A" w:rsidRDefault="00A0521D" w:rsidP="00A0521D">
      <w:pPr>
        <w:jc w:val="both"/>
        <w:rPr>
          <w:sz w:val="28"/>
          <w:szCs w:val="28"/>
        </w:rPr>
      </w:pPr>
      <w:r w:rsidRPr="007F5D2A">
        <w:rPr>
          <w:sz w:val="28"/>
          <w:szCs w:val="28"/>
        </w:rPr>
        <w:t xml:space="preserve">ФГАОУ </w:t>
      </w:r>
      <w:proofErr w:type="gramStart"/>
      <w:r w:rsidRPr="007F5D2A">
        <w:rPr>
          <w:sz w:val="28"/>
          <w:szCs w:val="28"/>
        </w:rPr>
        <w:t>ВО</w:t>
      </w:r>
      <w:proofErr w:type="gramEnd"/>
      <w:r w:rsidRPr="007F5D2A">
        <w:rPr>
          <w:sz w:val="28"/>
          <w:szCs w:val="28"/>
        </w:rPr>
        <w:t xml:space="preserve"> «Сибирский федеральный</w:t>
      </w:r>
    </w:p>
    <w:p w:rsidR="00A0521D" w:rsidRPr="007F5D2A" w:rsidRDefault="00A0521D" w:rsidP="00A0521D">
      <w:pPr>
        <w:jc w:val="both"/>
        <w:rPr>
          <w:sz w:val="28"/>
          <w:szCs w:val="28"/>
        </w:rPr>
      </w:pPr>
      <w:r w:rsidRPr="007F5D2A">
        <w:rPr>
          <w:sz w:val="28"/>
          <w:szCs w:val="28"/>
        </w:rPr>
        <w:t xml:space="preserve">университет»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F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D2A">
        <w:rPr>
          <w:sz w:val="28"/>
          <w:szCs w:val="28"/>
        </w:rPr>
        <w:t>С.Н. Гриб</w:t>
      </w:r>
    </w:p>
    <w:p w:rsidR="00A0521D" w:rsidRPr="00892759" w:rsidRDefault="00A0521D" w:rsidP="00A0521D">
      <w:pPr>
        <w:jc w:val="both"/>
        <w:rPr>
          <w:sz w:val="28"/>
          <w:szCs w:val="28"/>
        </w:rPr>
      </w:pPr>
    </w:p>
    <w:p w:rsidR="00A0521D" w:rsidRPr="00892759" w:rsidRDefault="00A0521D" w:rsidP="00A0521D">
      <w:pPr>
        <w:jc w:val="both"/>
        <w:rPr>
          <w:sz w:val="28"/>
          <w:szCs w:val="28"/>
        </w:rPr>
      </w:pPr>
      <w:r w:rsidRPr="00892759">
        <w:rPr>
          <w:sz w:val="28"/>
          <w:szCs w:val="28"/>
        </w:rPr>
        <w:t xml:space="preserve">Секретарь комиссии                                           </w:t>
      </w:r>
      <w:r>
        <w:rPr>
          <w:sz w:val="28"/>
          <w:szCs w:val="28"/>
        </w:rPr>
        <w:t xml:space="preserve">     </w:t>
      </w:r>
      <w:r w:rsidRPr="00892759">
        <w:rPr>
          <w:sz w:val="28"/>
          <w:szCs w:val="28"/>
        </w:rPr>
        <w:t xml:space="preserve">                        С.Н. </w:t>
      </w:r>
      <w:r>
        <w:rPr>
          <w:sz w:val="28"/>
          <w:szCs w:val="28"/>
        </w:rPr>
        <w:t>Макарова</w:t>
      </w:r>
    </w:p>
    <w:p w:rsidR="00A0521D" w:rsidRPr="00892759" w:rsidRDefault="00A0521D" w:rsidP="00A0521D">
      <w:pPr>
        <w:jc w:val="both"/>
        <w:rPr>
          <w:sz w:val="28"/>
          <w:szCs w:val="28"/>
        </w:rPr>
      </w:pPr>
    </w:p>
    <w:p w:rsidR="00A0521D" w:rsidRPr="00892759" w:rsidRDefault="00A0521D" w:rsidP="00A0521D">
      <w:pPr>
        <w:jc w:val="both"/>
        <w:rPr>
          <w:sz w:val="28"/>
          <w:szCs w:val="28"/>
        </w:rPr>
      </w:pPr>
    </w:p>
    <w:p w:rsidR="00A0521D" w:rsidRPr="00892759" w:rsidRDefault="00A0521D" w:rsidP="00A052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170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апреля</w:t>
      </w:r>
      <w:r w:rsidRPr="00892759">
        <w:rPr>
          <w:b/>
          <w:sz w:val="28"/>
          <w:szCs w:val="28"/>
        </w:rPr>
        <w:t xml:space="preserve"> 201</w:t>
      </w:r>
      <w:r w:rsidR="006170A1">
        <w:rPr>
          <w:b/>
          <w:sz w:val="28"/>
          <w:szCs w:val="28"/>
        </w:rPr>
        <w:t>6</w:t>
      </w:r>
      <w:r w:rsidRPr="00892759">
        <w:rPr>
          <w:b/>
          <w:sz w:val="28"/>
          <w:szCs w:val="28"/>
        </w:rPr>
        <w:t xml:space="preserve"> г.</w:t>
      </w:r>
    </w:p>
    <w:p w:rsidR="00A0521D" w:rsidRDefault="00A0521D" w:rsidP="00A0521D">
      <w:pPr>
        <w:jc w:val="both"/>
        <w:rPr>
          <w:sz w:val="28"/>
          <w:szCs w:val="28"/>
        </w:rPr>
      </w:pPr>
    </w:p>
    <w:p w:rsidR="00A0521D" w:rsidRPr="00A0521D" w:rsidRDefault="00A0521D" w:rsidP="0081039D">
      <w:pPr>
        <w:jc w:val="both"/>
        <w:rPr>
          <w:sz w:val="28"/>
          <w:szCs w:val="28"/>
        </w:rPr>
      </w:pPr>
    </w:p>
    <w:sectPr w:rsidR="00A0521D" w:rsidRPr="00A0521D" w:rsidSect="00737C56">
      <w:footerReference w:type="default" r:id="rId9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AD" w:rsidRDefault="003F39AD" w:rsidP="00737C56">
      <w:r>
        <w:separator/>
      </w:r>
    </w:p>
  </w:endnote>
  <w:endnote w:type="continuationSeparator" w:id="0">
    <w:p w:rsidR="003F39AD" w:rsidRDefault="003F39AD" w:rsidP="0073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2"/>
    </w:sdtPr>
    <w:sdtEndPr>
      <w:rPr>
        <w:sz w:val="20"/>
        <w:szCs w:val="20"/>
      </w:rPr>
    </w:sdtEndPr>
    <w:sdtContent>
      <w:p w:rsidR="0040278C" w:rsidRPr="00737C56" w:rsidRDefault="0040278C">
        <w:pPr>
          <w:pStyle w:val="ad"/>
          <w:jc w:val="right"/>
          <w:rPr>
            <w:sz w:val="20"/>
            <w:szCs w:val="20"/>
          </w:rPr>
        </w:pPr>
        <w:r w:rsidRPr="00737C56">
          <w:rPr>
            <w:sz w:val="20"/>
            <w:szCs w:val="20"/>
          </w:rPr>
          <w:fldChar w:fldCharType="begin"/>
        </w:r>
        <w:r w:rsidRPr="00737C56">
          <w:rPr>
            <w:sz w:val="20"/>
            <w:szCs w:val="20"/>
          </w:rPr>
          <w:instrText xml:space="preserve"> PAGE   \* MERGEFORMAT </w:instrText>
        </w:r>
        <w:r w:rsidRPr="00737C56">
          <w:rPr>
            <w:sz w:val="20"/>
            <w:szCs w:val="20"/>
          </w:rPr>
          <w:fldChar w:fldCharType="separate"/>
        </w:r>
        <w:r w:rsidR="0015078F">
          <w:rPr>
            <w:noProof/>
            <w:sz w:val="20"/>
            <w:szCs w:val="20"/>
          </w:rPr>
          <w:t>6</w:t>
        </w:r>
        <w:r w:rsidRPr="00737C5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AD" w:rsidRDefault="003F39AD" w:rsidP="00737C56">
      <w:r>
        <w:separator/>
      </w:r>
    </w:p>
  </w:footnote>
  <w:footnote w:type="continuationSeparator" w:id="0">
    <w:p w:rsidR="003F39AD" w:rsidRDefault="003F39AD" w:rsidP="0073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0F3"/>
    <w:multiLevelType w:val="hybridMultilevel"/>
    <w:tmpl w:val="34CE44B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54E4059"/>
    <w:multiLevelType w:val="hybridMultilevel"/>
    <w:tmpl w:val="C7F457DC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A8269CC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105E1BAF"/>
    <w:multiLevelType w:val="hybridMultilevel"/>
    <w:tmpl w:val="81AE8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6552B"/>
    <w:multiLevelType w:val="hybridMultilevel"/>
    <w:tmpl w:val="153A9A3C"/>
    <w:lvl w:ilvl="0" w:tplc="81E6FB3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022735"/>
    <w:multiLevelType w:val="hybridMultilevel"/>
    <w:tmpl w:val="2CB46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A69CB"/>
    <w:multiLevelType w:val="hybridMultilevel"/>
    <w:tmpl w:val="9C923BF0"/>
    <w:lvl w:ilvl="0" w:tplc="E9528D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C54D76"/>
    <w:multiLevelType w:val="hybridMultilevel"/>
    <w:tmpl w:val="650E20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BA8A54C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A60EF552">
      <w:start w:val="1"/>
      <w:numFmt w:val="bullet"/>
      <w:lvlText w:val=""/>
      <w:lvlJc w:val="left"/>
      <w:pPr>
        <w:tabs>
          <w:tab w:val="num" w:pos="2537"/>
        </w:tabs>
        <w:ind w:left="2764" w:hanging="244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931540"/>
    <w:multiLevelType w:val="hybridMultilevel"/>
    <w:tmpl w:val="D1F8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6A58"/>
    <w:multiLevelType w:val="hybridMultilevel"/>
    <w:tmpl w:val="FECEB2D0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C0A5B"/>
    <w:multiLevelType w:val="multilevel"/>
    <w:tmpl w:val="F0360ED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02F56DA"/>
    <w:multiLevelType w:val="hybridMultilevel"/>
    <w:tmpl w:val="FFA85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624FAD"/>
    <w:multiLevelType w:val="hybridMultilevel"/>
    <w:tmpl w:val="D018B5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14A8B"/>
    <w:multiLevelType w:val="hybridMultilevel"/>
    <w:tmpl w:val="6E9E2446"/>
    <w:lvl w:ilvl="0" w:tplc="47E489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7C17E3"/>
    <w:multiLevelType w:val="hybridMultilevel"/>
    <w:tmpl w:val="3014FED4"/>
    <w:lvl w:ilvl="0" w:tplc="81E6FB3C"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3843206E"/>
    <w:multiLevelType w:val="hybridMultilevel"/>
    <w:tmpl w:val="3E42DA32"/>
    <w:lvl w:ilvl="0" w:tplc="91A6EFA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B224E18"/>
    <w:multiLevelType w:val="hybridMultilevel"/>
    <w:tmpl w:val="59EE7A5A"/>
    <w:lvl w:ilvl="0" w:tplc="0419000D">
      <w:start w:val="1"/>
      <w:numFmt w:val="bullet"/>
      <w:lvlText w:val="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A8269CC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6">
    <w:nsid w:val="413E1A6D"/>
    <w:multiLevelType w:val="hybridMultilevel"/>
    <w:tmpl w:val="DA48A284"/>
    <w:lvl w:ilvl="0" w:tplc="A93AAB72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155298"/>
    <w:multiLevelType w:val="hybridMultilevel"/>
    <w:tmpl w:val="AAAA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10C07"/>
    <w:multiLevelType w:val="hybridMultilevel"/>
    <w:tmpl w:val="2BA01858"/>
    <w:lvl w:ilvl="0" w:tplc="359AB7C8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27FEB"/>
    <w:multiLevelType w:val="hybridMultilevel"/>
    <w:tmpl w:val="E438F9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C5C0524"/>
    <w:multiLevelType w:val="hybridMultilevel"/>
    <w:tmpl w:val="C67AB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5012A"/>
    <w:multiLevelType w:val="hybridMultilevel"/>
    <w:tmpl w:val="7DD2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C87E5F"/>
    <w:multiLevelType w:val="hybridMultilevel"/>
    <w:tmpl w:val="169E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AE2D6F"/>
    <w:multiLevelType w:val="hybridMultilevel"/>
    <w:tmpl w:val="20F2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D91A93"/>
    <w:multiLevelType w:val="hybridMultilevel"/>
    <w:tmpl w:val="78FCE454"/>
    <w:lvl w:ilvl="0" w:tplc="4C1A0A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60D55B1"/>
    <w:multiLevelType w:val="hybridMultilevel"/>
    <w:tmpl w:val="603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817BE"/>
    <w:multiLevelType w:val="hybridMultilevel"/>
    <w:tmpl w:val="2C7E6690"/>
    <w:lvl w:ilvl="0" w:tplc="32124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41669B"/>
    <w:multiLevelType w:val="hybridMultilevel"/>
    <w:tmpl w:val="0AB06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6650B"/>
    <w:multiLevelType w:val="hybridMultilevel"/>
    <w:tmpl w:val="586ED2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41751D"/>
    <w:multiLevelType w:val="hybridMultilevel"/>
    <w:tmpl w:val="6D40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16056"/>
    <w:multiLevelType w:val="hybridMultilevel"/>
    <w:tmpl w:val="06E4ACF0"/>
    <w:lvl w:ilvl="0" w:tplc="FD1A9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E0009"/>
    <w:multiLevelType w:val="hybridMultilevel"/>
    <w:tmpl w:val="32F44006"/>
    <w:lvl w:ilvl="0" w:tplc="471427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B5A023A"/>
    <w:multiLevelType w:val="hybridMultilevel"/>
    <w:tmpl w:val="139000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201DC2"/>
    <w:multiLevelType w:val="singleLevel"/>
    <w:tmpl w:val="BA7216A2"/>
    <w:lvl w:ilvl="0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4">
    <w:nsid w:val="7E414F1A"/>
    <w:multiLevelType w:val="hybridMultilevel"/>
    <w:tmpl w:val="99C48A86"/>
    <w:lvl w:ilvl="0" w:tplc="BA7216A2">
      <w:start w:val="23"/>
      <w:numFmt w:val="bullet"/>
      <w:lvlText w:val="-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D50A5E"/>
    <w:multiLevelType w:val="singleLevel"/>
    <w:tmpl w:val="401002FA"/>
    <w:lvl w:ilvl="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35"/>
  </w:num>
  <w:num w:numId="4">
    <w:abstractNumId w:val="31"/>
  </w:num>
  <w:num w:numId="5">
    <w:abstractNumId w:val="21"/>
  </w:num>
  <w:num w:numId="6">
    <w:abstractNumId w:val="16"/>
  </w:num>
  <w:num w:numId="7">
    <w:abstractNumId w:val="6"/>
  </w:num>
  <w:num w:numId="8">
    <w:abstractNumId w:val="33"/>
  </w:num>
  <w:num w:numId="9">
    <w:abstractNumId w:val="13"/>
  </w:num>
  <w:num w:numId="10">
    <w:abstractNumId w:val="28"/>
  </w:num>
  <w:num w:numId="11">
    <w:abstractNumId w:val="1"/>
  </w:num>
  <w:num w:numId="12">
    <w:abstractNumId w:val="15"/>
  </w:num>
  <w:num w:numId="13">
    <w:abstractNumId w:val="24"/>
  </w:num>
  <w:num w:numId="14">
    <w:abstractNumId w:val="0"/>
  </w:num>
  <w:num w:numId="15">
    <w:abstractNumId w:val="25"/>
  </w:num>
  <w:num w:numId="16">
    <w:abstractNumId w:val="7"/>
  </w:num>
  <w:num w:numId="17">
    <w:abstractNumId w:val="17"/>
  </w:num>
  <w:num w:numId="18">
    <w:abstractNumId w:val="19"/>
  </w:num>
  <w:num w:numId="19">
    <w:abstractNumId w:val="10"/>
  </w:num>
  <w:num w:numId="20">
    <w:abstractNumId w:val="12"/>
  </w:num>
  <w:num w:numId="21">
    <w:abstractNumId w:val="29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4"/>
  </w:num>
  <w:num w:numId="25">
    <w:abstractNumId w:val="5"/>
  </w:num>
  <w:num w:numId="26">
    <w:abstractNumId w:val="3"/>
  </w:num>
  <w:num w:numId="27">
    <w:abstractNumId w:val="23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14"/>
    <w:rsid w:val="000043F6"/>
    <w:rsid w:val="000115DF"/>
    <w:rsid w:val="00013F60"/>
    <w:rsid w:val="000159B6"/>
    <w:rsid w:val="00024943"/>
    <w:rsid w:val="00025BF2"/>
    <w:rsid w:val="00035438"/>
    <w:rsid w:val="000410D9"/>
    <w:rsid w:val="00050711"/>
    <w:rsid w:val="00051EE0"/>
    <w:rsid w:val="00053E63"/>
    <w:rsid w:val="000577CE"/>
    <w:rsid w:val="00060312"/>
    <w:rsid w:val="00061AB7"/>
    <w:rsid w:val="000623CD"/>
    <w:rsid w:val="00063833"/>
    <w:rsid w:val="000638FD"/>
    <w:rsid w:val="00064013"/>
    <w:rsid w:val="000645B0"/>
    <w:rsid w:val="0006765E"/>
    <w:rsid w:val="00070B9C"/>
    <w:rsid w:val="000748E5"/>
    <w:rsid w:val="00091874"/>
    <w:rsid w:val="0009380C"/>
    <w:rsid w:val="0009590E"/>
    <w:rsid w:val="000A4A8A"/>
    <w:rsid w:val="000A666D"/>
    <w:rsid w:val="000B1420"/>
    <w:rsid w:val="000B4B76"/>
    <w:rsid w:val="000B5CA3"/>
    <w:rsid w:val="000B7534"/>
    <w:rsid w:val="000B758A"/>
    <w:rsid w:val="000C05DC"/>
    <w:rsid w:val="000D5F45"/>
    <w:rsid w:val="000D794F"/>
    <w:rsid w:val="000E1FF9"/>
    <w:rsid w:val="000E3254"/>
    <w:rsid w:val="000E44F9"/>
    <w:rsid w:val="000F2C31"/>
    <w:rsid w:val="000F5475"/>
    <w:rsid w:val="000F7855"/>
    <w:rsid w:val="001004ED"/>
    <w:rsid w:val="0010350B"/>
    <w:rsid w:val="00107BF3"/>
    <w:rsid w:val="00107D01"/>
    <w:rsid w:val="00111395"/>
    <w:rsid w:val="00113398"/>
    <w:rsid w:val="0011515D"/>
    <w:rsid w:val="001163BE"/>
    <w:rsid w:val="00121A19"/>
    <w:rsid w:val="00123B85"/>
    <w:rsid w:val="001341AC"/>
    <w:rsid w:val="001447CB"/>
    <w:rsid w:val="0015004C"/>
    <w:rsid w:val="0015078F"/>
    <w:rsid w:val="00150FED"/>
    <w:rsid w:val="00170AEE"/>
    <w:rsid w:val="00186AE9"/>
    <w:rsid w:val="0019319B"/>
    <w:rsid w:val="00196544"/>
    <w:rsid w:val="001A129F"/>
    <w:rsid w:val="001A6775"/>
    <w:rsid w:val="001B4726"/>
    <w:rsid w:val="001B606D"/>
    <w:rsid w:val="001B64E0"/>
    <w:rsid w:val="001B7CE7"/>
    <w:rsid w:val="001C11D9"/>
    <w:rsid w:val="001D20EC"/>
    <w:rsid w:val="001D291D"/>
    <w:rsid w:val="001D3658"/>
    <w:rsid w:val="001E3757"/>
    <w:rsid w:val="001E4770"/>
    <w:rsid w:val="001F0A42"/>
    <w:rsid w:val="001F6AB1"/>
    <w:rsid w:val="00205873"/>
    <w:rsid w:val="00205D15"/>
    <w:rsid w:val="002068D0"/>
    <w:rsid w:val="0021643D"/>
    <w:rsid w:val="002167E4"/>
    <w:rsid w:val="002219EB"/>
    <w:rsid w:val="002220BB"/>
    <w:rsid w:val="00224926"/>
    <w:rsid w:val="00225DF8"/>
    <w:rsid w:val="002304AF"/>
    <w:rsid w:val="002311BE"/>
    <w:rsid w:val="00237447"/>
    <w:rsid w:val="002417D5"/>
    <w:rsid w:val="0024220D"/>
    <w:rsid w:val="0024462D"/>
    <w:rsid w:val="002572F3"/>
    <w:rsid w:val="002577CD"/>
    <w:rsid w:val="00266773"/>
    <w:rsid w:val="00266A7F"/>
    <w:rsid w:val="002745F8"/>
    <w:rsid w:val="00285230"/>
    <w:rsid w:val="002865A1"/>
    <w:rsid w:val="002964AA"/>
    <w:rsid w:val="002A096C"/>
    <w:rsid w:val="002A3947"/>
    <w:rsid w:val="002C129E"/>
    <w:rsid w:val="002C4557"/>
    <w:rsid w:val="002E371D"/>
    <w:rsid w:val="002E78A2"/>
    <w:rsid w:val="0030143C"/>
    <w:rsid w:val="003042DE"/>
    <w:rsid w:val="00315A80"/>
    <w:rsid w:val="00326E49"/>
    <w:rsid w:val="00330DBF"/>
    <w:rsid w:val="00332223"/>
    <w:rsid w:val="00347F57"/>
    <w:rsid w:val="00360744"/>
    <w:rsid w:val="00370A17"/>
    <w:rsid w:val="00372D5D"/>
    <w:rsid w:val="003732E8"/>
    <w:rsid w:val="00373771"/>
    <w:rsid w:val="00374965"/>
    <w:rsid w:val="0037626A"/>
    <w:rsid w:val="00387928"/>
    <w:rsid w:val="00390757"/>
    <w:rsid w:val="0039258C"/>
    <w:rsid w:val="003956BE"/>
    <w:rsid w:val="00395CB6"/>
    <w:rsid w:val="00395F86"/>
    <w:rsid w:val="003975F1"/>
    <w:rsid w:val="003A0CFF"/>
    <w:rsid w:val="003A2665"/>
    <w:rsid w:val="003A26C6"/>
    <w:rsid w:val="003A7125"/>
    <w:rsid w:val="003A7A38"/>
    <w:rsid w:val="003B1310"/>
    <w:rsid w:val="003B642C"/>
    <w:rsid w:val="003C1476"/>
    <w:rsid w:val="003C3EA2"/>
    <w:rsid w:val="003D5A94"/>
    <w:rsid w:val="003F2671"/>
    <w:rsid w:val="003F39AD"/>
    <w:rsid w:val="0040200C"/>
    <w:rsid w:val="0040278C"/>
    <w:rsid w:val="00405AE5"/>
    <w:rsid w:val="00407BE1"/>
    <w:rsid w:val="00410505"/>
    <w:rsid w:val="00413CE1"/>
    <w:rsid w:val="00416E80"/>
    <w:rsid w:val="004365C4"/>
    <w:rsid w:val="004414E9"/>
    <w:rsid w:val="00442BFF"/>
    <w:rsid w:val="0045516F"/>
    <w:rsid w:val="0045611A"/>
    <w:rsid w:val="0045784A"/>
    <w:rsid w:val="00470DB7"/>
    <w:rsid w:val="004723AE"/>
    <w:rsid w:val="004733BC"/>
    <w:rsid w:val="004839E5"/>
    <w:rsid w:val="00492D59"/>
    <w:rsid w:val="004956DF"/>
    <w:rsid w:val="0049598E"/>
    <w:rsid w:val="004A310D"/>
    <w:rsid w:val="004A677A"/>
    <w:rsid w:val="004B3625"/>
    <w:rsid w:val="004B3637"/>
    <w:rsid w:val="004B5AC6"/>
    <w:rsid w:val="004C1C17"/>
    <w:rsid w:val="004C39FA"/>
    <w:rsid w:val="004D4674"/>
    <w:rsid w:val="004D546A"/>
    <w:rsid w:val="004D7637"/>
    <w:rsid w:val="004E0D99"/>
    <w:rsid w:val="004E60FE"/>
    <w:rsid w:val="004F1B99"/>
    <w:rsid w:val="004F55DF"/>
    <w:rsid w:val="004F75E6"/>
    <w:rsid w:val="004F760C"/>
    <w:rsid w:val="004F7714"/>
    <w:rsid w:val="00500072"/>
    <w:rsid w:val="0050038B"/>
    <w:rsid w:val="00510936"/>
    <w:rsid w:val="005114E2"/>
    <w:rsid w:val="00512A83"/>
    <w:rsid w:val="00521238"/>
    <w:rsid w:val="00524165"/>
    <w:rsid w:val="0052791A"/>
    <w:rsid w:val="00542EA0"/>
    <w:rsid w:val="00544BC9"/>
    <w:rsid w:val="005453B2"/>
    <w:rsid w:val="005573FD"/>
    <w:rsid w:val="00560BD7"/>
    <w:rsid w:val="00566E62"/>
    <w:rsid w:val="00574871"/>
    <w:rsid w:val="00586B5C"/>
    <w:rsid w:val="0059029F"/>
    <w:rsid w:val="00593E3E"/>
    <w:rsid w:val="005952CB"/>
    <w:rsid w:val="00595542"/>
    <w:rsid w:val="00597B63"/>
    <w:rsid w:val="005A024D"/>
    <w:rsid w:val="005A0B63"/>
    <w:rsid w:val="005A49F4"/>
    <w:rsid w:val="005A7C1D"/>
    <w:rsid w:val="005A7DBD"/>
    <w:rsid w:val="005B0F2E"/>
    <w:rsid w:val="005B4361"/>
    <w:rsid w:val="005B467E"/>
    <w:rsid w:val="005B4A02"/>
    <w:rsid w:val="005C2C91"/>
    <w:rsid w:val="005C2F86"/>
    <w:rsid w:val="005C5C81"/>
    <w:rsid w:val="005C664A"/>
    <w:rsid w:val="005C7930"/>
    <w:rsid w:val="005D55BF"/>
    <w:rsid w:val="005D66B6"/>
    <w:rsid w:val="005E0643"/>
    <w:rsid w:val="005E12ED"/>
    <w:rsid w:val="005E2847"/>
    <w:rsid w:val="005E49E5"/>
    <w:rsid w:val="005F0223"/>
    <w:rsid w:val="005F49BA"/>
    <w:rsid w:val="005F4E46"/>
    <w:rsid w:val="005F7702"/>
    <w:rsid w:val="005F7704"/>
    <w:rsid w:val="0060204B"/>
    <w:rsid w:val="00610EDE"/>
    <w:rsid w:val="006170A1"/>
    <w:rsid w:val="00626F67"/>
    <w:rsid w:val="006308E3"/>
    <w:rsid w:val="006312FE"/>
    <w:rsid w:val="0063130B"/>
    <w:rsid w:val="006330A8"/>
    <w:rsid w:val="006344EE"/>
    <w:rsid w:val="00635659"/>
    <w:rsid w:val="0065113E"/>
    <w:rsid w:val="00652D28"/>
    <w:rsid w:val="00657025"/>
    <w:rsid w:val="0066199C"/>
    <w:rsid w:val="006657F1"/>
    <w:rsid w:val="00671F9A"/>
    <w:rsid w:val="0067238B"/>
    <w:rsid w:val="00674521"/>
    <w:rsid w:val="00685335"/>
    <w:rsid w:val="006853AF"/>
    <w:rsid w:val="00692B93"/>
    <w:rsid w:val="006A2359"/>
    <w:rsid w:val="006A5540"/>
    <w:rsid w:val="006B232D"/>
    <w:rsid w:val="006B2937"/>
    <w:rsid w:val="006B38C4"/>
    <w:rsid w:val="006B7E83"/>
    <w:rsid w:val="006C15EB"/>
    <w:rsid w:val="006C1C80"/>
    <w:rsid w:val="006C1EE0"/>
    <w:rsid w:val="006C582A"/>
    <w:rsid w:val="006C76EC"/>
    <w:rsid w:val="006D1236"/>
    <w:rsid w:val="006D3EBB"/>
    <w:rsid w:val="006D3EEC"/>
    <w:rsid w:val="006D44D8"/>
    <w:rsid w:val="006E250E"/>
    <w:rsid w:val="006E3273"/>
    <w:rsid w:val="006E6214"/>
    <w:rsid w:val="006F51AF"/>
    <w:rsid w:val="006F6206"/>
    <w:rsid w:val="00700385"/>
    <w:rsid w:val="00712DD8"/>
    <w:rsid w:val="007153A0"/>
    <w:rsid w:val="0071778C"/>
    <w:rsid w:val="00720C33"/>
    <w:rsid w:val="0072580E"/>
    <w:rsid w:val="00726292"/>
    <w:rsid w:val="0072716D"/>
    <w:rsid w:val="00737C56"/>
    <w:rsid w:val="0074157B"/>
    <w:rsid w:val="007430F7"/>
    <w:rsid w:val="00745A9C"/>
    <w:rsid w:val="00746DC0"/>
    <w:rsid w:val="00746E46"/>
    <w:rsid w:val="00763757"/>
    <w:rsid w:val="00763782"/>
    <w:rsid w:val="00771BC3"/>
    <w:rsid w:val="00772823"/>
    <w:rsid w:val="00784DE4"/>
    <w:rsid w:val="00786A5D"/>
    <w:rsid w:val="00790690"/>
    <w:rsid w:val="00793717"/>
    <w:rsid w:val="00794D1A"/>
    <w:rsid w:val="0079666B"/>
    <w:rsid w:val="007B1087"/>
    <w:rsid w:val="007B2C03"/>
    <w:rsid w:val="007B5252"/>
    <w:rsid w:val="007C20D0"/>
    <w:rsid w:val="007D1346"/>
    <w:rsid w:val="007D4D5A"/>
    <w:rsid w:val="007E147F"/>
    <w:rsid w:val="007E5ED8"/>
    <w:rsid w:val="007E7282"/>
    <w:rsid w:val="007E78B5"/>
    <w:rsid w:val="00804650"/>
    <w:rsid w:val="0081039D"/>
    <w:rsid w:val="00810870"/>
    <w:rsid w:val="00831955"/>
    <w:rsid w:val="0083247C"/>
    <w:rsid w:val="00837CFD"/>
    <w:rsid w:val="008431C1"/>
    <w:rsid w:val="00843DD6"/>
    <w:rsid w:val="008458AE"/>
    <w:rsid w:val="00847011"/>
    <w:rsid w:val="00851165"/>
    <w:rsid w:val="00853F6F"/>
    <w:rsid w:val="00860085"/>
    <w:rsid w:val="00860841"/>
    <w:rsid w:val="0086223A"/>
    <w:rsid w:val="008658C8"/>
    <w:rsid w:val="008667B6"/>
    <w:rsid w:val="00870862"/>
    <w:rsid w:val="008727A6"/>
    <w:rsid w:val="00875465"/>
    <w:rsid w:val="00880DDF"/>
    <w:rsid w:val="00884863"/>
    <w:rsid w:val="008853FE"/>
    <w:rsid w:val="00885539"/>
    <w:rsid w:val="0089643F"/>
    <w:rsid w:val="008A1E5D"/>
    <w:rsid w:val="008A2EB0"/>
    <w:rsid w:val="008A5A37"/>
    <w:rsid w:val="008A6E18"/>
    <w:rsid w:val="008B579F"/>
    <w:rsid w:val="008B5C99"/>
    <w:rsid w:val="008B63F3"/>
    <w:rsid w:val="008B7CB7"/>
    <w:rsid w:val="008C2F00"/>
    <w:rsid w:val="008C5AAE"/>
    <w:rsid w:val="008C7441"/>
    <w:rsid w:val="008D1530"/>
    <w:rsid w:val="008E08E4"/>
    <w:rsid w:val="008E29D1"/>
    <w:rsid w:val="008F440D"/>
    <w:rsid w:val="008F4FFF"/>
    <w:rsid w:val="00906ED9"/>
    <w:rsid w:val="009120AA"/>
    <w:rsid w:val="00916898"/>
    <w:rsid w:val="0091713E"/>
    <w:rsid w:val="00920B4C"/>
    <w:rsid w:val="009215B4"/>
    <w:rsid w:val="009221DF"/>
    <w:rsid w:val="009232B9"/>
    <w:rsid w:val="00927BE4"/>
    <w:rsid w:val="00934BBA"/>
    <w:rsid w:val="009355D8"/>
    <w:rsid w:val="0094105C"/>
    <w:rsid w:val="00951287"/>
    <w:rsid w:val="00966D16"/>
    <w:rsid w:val="00967222"/>
    <w:rsid w:val="009747D7"/>
    <w:rsid w:val="009855DE"/>
    <w:rsid w:val="009A2DC1"/>
    <w:rsid w:val="009A6A13"/>
    <w:rsid w:val="009B75AB"/>
    <w:rsid w:val="009C444D"/>
    <w:rsid w:val="009C66C4"/>
    <w:rsid w:val="009C6A80"/>
    <w:rsid w:val="009D4A64"/>
    <w:rsid w:val="009E002F"/>
    <w:rsid w:val="009F3B90"/>
    <w:rsid w:val="009F5DA7"/>
    <w:rsid w:val="00A0015C"/>
    <w:rsid w:val="00A01E44"/>
    <w:rsid w:val="00A0521D"/>
    <w:rsid w:val="00A06D59"/>
    <w:rsid w:val="00A1033E"/>
    <w:rsid w:val="00A12FF6"/>
    <w:rsid w:val="00A15F2A"/>
    <w:rsid w:val="00A16499"/>
    <w:rsid w:val="00A20416"/>
    <w:rsid w:val="00A22275"/>
    <w:rsid w:val="00A24174"/>
    <w:rsid w:val="00A268FA"/>
    <w:rsid w:val="00A26F00"/>
    <w:rsid w:val="00A34DA3"/>
    <w:rsid w:val="00A35439"/>
    <w:rsid w:val="00A40087"/>
    <w:rsid w:val="00A43B2F"/>
    <w:rsid w:val="00A43FF6"/>
    <w:rsid w:val="00A441B4"/>
    <w:rsid w:val="00A446A7"/>
    <w:rsid w:val="00A464BA"/>
    <w:rsid w:val="00A51277"/>
    <w:rsid w:val="00A52E67"/>
    <w:rsid w:val="00A55D2E"/>
    <w:rsid w:val="00A573E1"/>
    <w:rsid w:val="00A702EE"/>
    <w:rsid w:val="00A742D6"/>
    <w:rsid w:val="00A8081A"/>
    <w:rsid w:val="00A83D97"/>
    <w:rsid w:val="00A939F2"/>
    <w:rsid w:val="00A9476F"/>
    <w:rsid w:val="00AA34C3"/>
    <w:rsid w:val="00AB4192"/>
    <w:rsid w:val="00AC08E2"/>
    <w:rsid w:val="00AC50CB"/>
    <w:rsid w:val="00AD5B8B"/>
    <w:rsid w:val="00AD6071"/>
    <w:rsid w:val="00AE26CF"/>
    <w:rsid w:val="00AE3049"/>
    <w:rsid w:val="00AE7EBB"/>
    <w:rsid w:val="00AF28C6"/>
    <w:rsid w:val="00AF3103"/>
    <w:rsid w:val="00AF5560"/>
    <w:rsid w:val="00B01C47"/>
    <w:rsid w:val="00B064A6"/>
    <w:rsid w:val="00B16FE9"/>
    <w:rsid w:val="00B329C7"/>
    <w:rsid w:val="00B37BB3"/>
    <w:rsid w:val="00B42414"/>
    <w:rsid w:val="00B43E40"/>
    <w:rsid w:val="00B45A48"/>
    <w:rsid w:val="00B541D4"/>
    <w:rsid w:val="00B576F9"/>
    <w:rsid w:val="00B60FDA"/>
    <w:rsid w:val="00B63554"/>
    <w:rsid w:val="00B649D7"/>
    <w:rsid w:val="00B70417"/>
    <w:rsid w:val="00B718D3"/>
    <w:rsid w:val="00B772BC"/>
    <w:rsid w:val="00B8396C"/>
    <w:rsid w:val="00B83B7B"/>
    <w:rsid w:val="00B97347"/>
    <w:rsid w:val="00BA01B6"/>
    <w:rsid w:val="00BA3E68"/>
    <w:rsid w:val="00BA4509"/>
    <w:rsid w:val="00BA7F1E"/>
    <w:rsid w:val="00BD0A2D"/>
    <w:rsid w:val="00BD17A4"/>
    <w:rsid w:val="00BD1BBA"/>
    <w:rsid w:val="00BD7572"/>
    <w:rsid w:val="00BE5484"/>
    <w:rsid w:val="00BF5D64"/>
    <w:rsid w:val="00BF6CD6"/>
    <w:rsid w:val="00C04574"/>
    <w:rsid w:val="00C134C5"/>
    <w:rsid w:val="00C275D2"/>
    <w:rsid w:val="00C31135"/>
    <w:rsid w:val="00C31209"/>
    <w:rsid w:val="00C3420A"/>
    <w:rsid w:val="00C36AA8"/>
    <w:rsid w:val="00C416B5"/>
    <w:rsid w:val="00C437E8"/>
    <w:rsid w:val="00C46B06"/>
    <w:rsid w:val="00C53A18"/>
    <w:rsid w:val="00C560B7"/>
    <w:rsid w:val="00C63AD0"/>
    <w:rsid w:val="00C66269"/>
    <w:rsid w:val="00C7246C"/>
    <w:rsid w:val="00C74811"/>
    <w:rsid w:val="00C82882"/>
    <w:rsid w:val="00C902F4"/>
    <w:rsid w:val="00C9196A"/>
    <w:rsid w:val="00C926FD"/>
    <w:rsid w:val="00C933D8"/>
    <w:rsid w:val="00C9487D"/>
    <w:rsid w:val="00C97F81"/>
    <w:rsid w:val="00CA268C"/>
    <w:rsid w:val="00CA5DB0"/>
    <w:rsid w:val="00CA6410"/>
    <w:rsid w:val="00CA6EB3"/>
    <w:rsid w:val="00CA750C"/>
    <w:rsid w:val="00CB3A1E"/>
    <w:rsid w:val="00CC3B92"/>
    <w:rsid w:val="00CC43EC"/>
    <w:rsid w:val="00CD3915"/>
    <w:rsid w:val="00CD4C4D"/>
    <w:rsid w:val="00CE1E47"/>
    <w:rsid w:val="00CE4352"/>
    <w:rsid w:val="00CE5A14"/>
    <w:rsid w:val="00CF060E"/>
    <w:rsid w:val="00CF3117"/>
    <w:rsid w:val="00CF59BD"/>
    <w:rsid w:val="00D00825"/>
    <w:rsid w:val="00D07E6A"/>
    <w:rsid w:val="00D1036A"/>
    <w:rsid w:val="00D12E5A"/>
    <w:rsid w:val="00D13B24"/>
    <w:rsid w:val="00D22D55"/>
    <w:rsid w:val="00D26C08"/>
    <w:rsid w:val="00D30DE9"/>
    <w:rsid w:val="00D36039"/>
    <w:rsid w:val="00D373CD"/>
    <w:rsid w:val="00D41F07"/>
    <w:rsid w:val="00D52F1E"/>
    <w:rsid w:val="00D54104"/>
    <w:rsid w:val="00D60E23"/>
    <w:rsid w:val="00D64173"/>
    <w:rsid w:val="00D64C54"/>
    <w:rsid w:val="00D66481"/>
    <w:rsid w:val="00D71E31"/>
    <w:rsid w:val="00D74C7F"/>
    <w:rsid w:val="00D76222"/>
    <w:rsid w:val="00D85E79"/>
    <w:rsid w:val="00D95AA5"/>
    <w:rsid w:val="00DA781A"/>
    <w:rsid w:val="00DC38EC"/>
    <w:rsid w:val="00DC3EF2"/>
    <w:rsid w:val="00DD0C76"/>
    <w:rsid w:val="00DD3E8C"/>
    <w:rsid w:val="00DD5672"/>
    <w:rsid w:val="00DE18AF"/>
    <w:rsid w:val="00DF18AD"/>
    <w:rsid w:val="00DF2C8F"/>
    <w:rsid w:val="00DF4735"/>
    <w:rsid w:val="00DF5953"/>
    <w:rsid w:val="00E000AB"/>
    <w:rsid w:val="00E11247"/>
    <w:rsid w:val="00E1316E"/>
    <w:rsid w:val="00E16719"/>
    <w:rsid w:val="00E22355"/>
    <w:rsid w:val="00E25631"/>
    <w:rsid w:val="00E3236A"/>
    <w:rsid w:val="00E32AC9"/>
    <w:rsid w:val="00E3413B"/>
    <w:rsid w:val="00E40591"/>
    <w:rsid w:val="00E4410F"/>
    <w:rsid w:val="00E457F0"/>
    <w:rsid w:val="00E607E8"/>
    <w:rsid w:val="00E6152D"/>
    <w:rsid w:val="00E63037"/>
    <w:rsid w:val="00E66105"/>
    <w:rsid w:val="00E72216"/>
    <w:rsid w:val="00E72F80"/>
    <w:rsid w:val="00E76CBD"/>
    <w:rsid w:val="00E83E8D"/>
    <w:rsid w:val="00E83F23"/>
    <w:rsid w:val="00E854CB"/>
    <w:rsid w:val="00E90182"/>
    <w:rsid w:val="00E954FE"/>
    <w:rsid w:val="00E96541"/>
    <w:rsid w:val="00E97BCA"/>
    <w:rsid w:val="00EA1D6B"/>
    <w:rsid w:val="00EB0C5B"/>
    <w:rsid w:val="00EB1FE4"/>
    <w:rsid w:val="00EC387B"/>
    <w:rsid w:val="00EC3A46"/>
    <w:rsid w:val="00EC466A"/>
    <w:rsid w:val="00EC4C9C"/>
    <w:rsid w:val="00EC6AB2"/>
    <w:rsid w:val="00ED33A0"/>
    <w:rsid w:val="00ED638E"/>
    <w:rsid w:val="00ED6F04"/>
    <w:rsid w:val="00EE0B4E"/>
    <w:rsid w:val="00EE247C"/>
    <w:rsid w:val="00EF2ED1"/>
    <w:rsid w:val="00EF42ED"/>
    <w:rsid w:val="00EF4AE5"/>
    <w:rsid w:val="00F02BDE"/>
    <w:rsid w:val="00F03660"/>
    <w:rsid w:val="00F04B0E"/>
    <w:rsid w:val="00F06574"/>
    <w:rsid w:val="00F10CBF"/>
    <w:rsid w:val="00F1121C"/>
    <w:rsid w:val="00F13DE2"/>
    <w:rsid w:val="00F16DB0"/>
    <w:rsid w:val="00F211AC"/>
    <w:rsid w:val="00F22FC3"/>
    <w:rsid w:val="00F34E39"/>
    <w:rsid w:val="00F422D9"/>
    <w:rsid w:val="00F465F7"/>
    <w:rsid w:val="00F47879"/>
    <w:rsid w:val="00F5159C"/>
    <w:rsid w:val="00F560F8"/>
    <w:rsid w:val="00F618DE"/>
    <w:rsid w:val="00F63589"/>
    <w:rsid w:val="00F645CE"/>
    <w:rsid w:val="00F66233"/>
    <w:rsid w:val="00F7004B"/>
    <w:rsid w:val="00F74D84"/>
    <w:rsid w:val="00F752F7"/>
    <w:rsid w:val="00F76CE3"/>
    <w:rsid w:val="00F777FD"/>
    <w:rsid w:val="00F83BD8"/>
    <w:rsid w:val="00F8619E"/>
    <w:rsid w:val="00FA47AC"/>
    <w:rsid w:val="00FA53D0"/>
    <w:rsid w:val="00FB07B8"/>
    <w:rsid w:val="00FB0B6C"/>
    <w:rsid w:val="00FB1544"/>
    <w:rsid w:val="00FB1955"/>
    <w:rsid w:val="00FB1CD0"/>
    <w:rsid w:val="00FC0E87"/>
    <w:rsid w:val="00FC3976"/>
    <w:rsid w:val="00FC3B54"/>
    <w:rsid w:val="00FC62E6"/>
    <w:rsid w:val="00FC757B"/>
    <w:rsid w:val="00FD67B8"/>
    <w:rsid w:val="00FF0FA0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40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Основной текст1"/>
    <w:rsid w:val="00B064A6"/>
    <w:pPr>
      <w:jc w:val="both"/>
    </w:pPr>
    <w:rPr>
      <w:color w:val="000000"/>
      <w:sz w:val="24"/>
    </w:rPr>
  </w:style>
  <w:style w:type="paragraph" w:styleId="a4">
    <w:name w:val="Body Text"/>
    <w:basedOn w:val="a"/>
    <w:rsid w:val="00F22FC3"/>
    <w:pPr>
      <w:spacing w:after="220" w:line="220" w:lineRule="atLeast"/>
      <w:ind w:left="1080"/>
      <w:jc w:val="both"/>
    </w:pPr>
    <w:rPr>
      <w:sz w:val="20"/>
      <w:szCs w:val="20"/>
    </w:rPr>
  </w:style>
  <w:style w:type="paragraph" w:styleId="a5">
    <w:name w:val="Normal (Web)"/>
    <w:basedOn w:val="a"/>
    <w:rsid w:val="008667B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667B6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112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937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71E31"/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D71E31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86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link w:val="aa"/>
    <w:uiPriority w:val="34"/>
    <w:qFormat/>
    <w:rsid w:val="00860841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D54104"/>
    <w:rPr>
      <w:sz w:val="24"/>
      <w:szCs w:val="24"/>
    </w:rPr>
  </w:style>
  <w:style w:type="paragraph" w:styleId="ab">
    <w:name w:val="header"/>
    <w:basedOn w:val="a"/>
    <w:link w:val="ac"/>
    <w:rsid w:val="00737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7C56"/>
    <w:rPr>
      <w:sz w:val="24"/>
      <w:szCs w:val="24"/>
    </w:rPr>
  </w:style>
  <w:style w:type="paragraph" w:styleId="ad">
    <w:name w:val="footer"/>
    <w:basedOn w:val="a"/>
    <w:link w:val="ae"/>
    <w:uiPriority w:val="99"/>
    <w:rsid w:val="00737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C56"/>
    <w:rPr>
      <w:sz w:val="24"/>
      <w:szCs w:val="24"/>
    </w:rPr>
  </w:style>
  <w:style w:type="paragraph" w:customStyle="1" w:styleId="ConsPlusNonformat">
    <w:name w:val="ConsPlusNonformat"/>
    <w:uiPriority w:val="99"/>
    <w:rsid w:val="006020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60FD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40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Основной текст1"/>
    <w:rsid w:val="00B064A6"/>
    <w:pPr>
      <w:jc w:val="both"/>
    </w:pPr>
    <w:rPr>
      <w:color w:val="000000"/>
      <w:sz w:val="24"/>
    </w:rPr>
  </w:style>
  <w:style w:type="paragraph" w:styleId="a4">
    <w:name w:val="Body Text"/>
    <w:basedOn w:val="a"/>
    <w:rsid w:val="00F22FC3"/>
    <w:pPr>
      <w:spacing w:after="220" w:line="220" w:lineRule="atLeast"/>
      <w:ind w:left="1080"/>
      <w:jc w:val="both"/>
    </w:pPr>
    <w:rPr>
      <w:sz w:val="20"/>
      <w:szCs w:val="20"/>
    </w:rPr>
  </w:style>
  <w:style w:type="paragraph" w:styleId="a5">
    <w:name w:val="Normal (Web)"/>
    <w:basedOn w:val="a"/>
    <w:rsid w:val="008667B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667B6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112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937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71E31"/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D71E31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86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link w:val="aa"/>
    <w:uiPriority w:val="34"/>
    <w:qFormat/>
    <w:rsid w:val="00860841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D54104"/>
    <w:rPr>
      <w:sz w:val="24"/>
      <w:szCs w:val="24"/>
    </w:rPr>
  </w:style>
  <w:style w:type="paragraph" w:styleId="ab">
    <w:name w:val="header"/>
    <w:basedOn w:val="a"/>
    <w:link w:val="ac"/>
    <w:rsid w:val="00737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7C56"/>
    <w:rPr>
      <w:sz w:val="24"/>
      <w:szCs w:val="24"/>
    </w:rPr>
  </w:style>
  <w:style w:type="paragraph" w:styleId="ad">
    <w:name w:val="footer"/>
    <w:basedOn w:val="a"/>
    <w:link w:val="ae"/>
    <w:uiPriority w:val="99"/>
    <w:rsid w:val="00737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C56"/>
    <w:rPr>
      <w:sz w:val="24"/>
      <w:szCs w:val="24"/>
    </w:rPr>
  </w:style>
  <w:style w:type="paragraph" w:customStyle="1" w:styleId="ConsPlusNonformat">
    <w:name w:val="ConsPlusNonformat"/>
    <w:uiPriority w:val="99"/>
    <w:rsid w:val="006020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60FD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f776792-741a-4f1e-b34a-563e11622a8b">2016</year>
    <showname xmlns="7f776792-741a-4f1e-b34a-563e11622a8b">Заключение экспертной комиссии по проведению публичной независимой экспертизы проектов решений Красноярского городского Совета депутатов  по бюджетным и налоговым вопросам на проект решения Красноярского городского Совета депутатов "Об исполнении бюджета города за 2015 год"​</showname>
    <rank xmlns="7f776792-741a-4f1e-b34a-563e11622a8b">3</ra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178CECE5EDC44AE745226B4231279" ma:contentTypeVersion="7" ma:contentTypeDescription="Создание документа." ma:contentTypeScope="" ma:versionID="dda258063f26321bba8f25d4bfdd733a">
  <xsd:schema xmlns:xsd="http://www.w3.org/2001/XMLSchema" xmlns:xs="http://www.w3.org/2001/XMLSchema" xmlns:p="http://schemas.microsoft.com/office/2006/metadata/properties" xmlns:ns2="7f776792-741a-4f1e-b34a-563e11622a8b" targetNamespace="http://schemas.microsoft.com/office/2006/metadata/properties" ma:root="true" ma:fieldsID="4ff5f26cc76c320678ea7fac1efdf062" ns2:_="">
    <xsd:import namespace="7f776792-741a-4f1e-b34a-563e11622a8b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year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6792-741a-4f1e-b34a-563e11622a8b" elementFormDefault="qualified">
    <xsd:import namespace="http://schemas.microsoft.com/office/2006/documentManagement/types"/>
    <xsd:import namespace="http://schemas.microsoft.com/office/infopath/2007/PartnerControls"/>
    <xsd:element name="showname" ma:index="2" nillable="true" ma:displayName="Название для отображения" ma:internalName="showname">
      <xsd:simpleType>
        <xsd:restriction base="dms:Note"/>
      </xsd:simpleType>
    </xsd:element>
    <xsd:element name="year" ma:index="3" nillable="true" ma:displayName="Год документа" ma:default="2017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rank" ma:index="10" nillable="true" ma:displayName="Порядок вывода" ma:decimals="0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B841E-A607-4553-992B-0F843164B3B0}"/>
</file>

<file path=customXml/itemProps2.xml><?xml version="1.0" encoding="utf-8"?>
<ds:datastoreItem xmlns:ds="http://schemas.openxmlformats.org/officeDocument/2006/customXml" ds:itemID="{5476D2A5-F373-4E34-B43F-23178B7AFF71}"/>
</file>

<file path=customXml/itemProps3.xml><?xml version="1.0" encoding="utf-8"?>
<ds:datastoreItem xmlns:ds="http://schemas.openxmlformats.org/officeDocument/2006/customXml" ds:itemID="{ABBC5B65-8A84-43CA-B81B-A7FFFAAF6369}"/>
</file>

<file path=customXml/itemProps4.xml><?xml version="1.0" encoding="utf-8"?>
<ds:datastoreItem xmlns:ds="http://schemas.openxmlformats.org/officeDocument/2006/customXml" ds:itemID="{44FB1D72-E23B-49B9-833C-CDEEEAC4B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2342</Words>
  <Characters>15941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совет</vt:lpstr>
    </vt:vector>
  </TitlesOfParts>
  <Company>EF KGU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совет</dc:title>
  <dc:creator>Ef331201</dc:creator>
  <cp:lastModifiedBy>Роянова Динара Темуровна</cp:lastModifiedBy>
  <cp:revision>31</cp:revision>
  <cp:lastPrinted>2016-04-27T07:00:00Z</cp:lastPrinted>
  <dcterms:created xsi:type="dcterms:W3CDTF">2016-04-22T05:23:00Z</dcterms:created>
  <dcterms:modified xsi:type="dcterms:W3CDTF">2016-05-04T04:50:00Z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0x010100CFB178CECE5EDC44AE745226B4231279</vt:lpwstr>
  </property>
  <property fmtid="{D5CDD505-2E9C-101B-9397-08002B2CF9AE}" pid="3" name="copy">
    <vt:lpwstr>Заключение экспертной комиссии по проведению публичной независимой экспертизы проектов решений Красноярского городского Совета депутатов по бюджетным и налоговым вопросам на проект решения Красноярского городского Совета депутатов "О бюджете города на 201</vt:lpwstr>
  </property>
</Properties>
</file>